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E3FD4" w14:textId="253820F1" w:rsidR="00F40677" w:rsidRPr="005C7850" w:rsidRDefault="0020106B" w:rsidP="004370E7">
      <w:pPr>
        <w:jc w:val="center"/>
        <w:rPr>
          <w:rFonts w:ascii="Arial" w:hAnsi="Arial"/>
          <w:b/>
          <w:sz w:val="22"/>
          <w:szCs w:val="22"/>
          <w:lang w:val="lt-LT"/>
        </w:rPr>
      </w:pPr>
      <w:bookmarkStart w:id="0" w:name="_Hlk35355727"/>
      <w:r w:rsidRPr="005C7850">
        <w:rPr>
          <w:rFonts w:ascii="Arial" w:hAnsi="Arial"/>
          <w:b/>
          <w:sz w:val="22"/>
          <w:szCs w:val="22"/>
          <w:lang w:val="lt-LT"/>
        </w:rPr>
        <w:t>KOMUNALINIŲ, EKSPLOATACINIŲ IR KITŲ PASLAUGŲ APSKAIČIAVIMO IR MOKĖJIMO</w:t>
      </w:r>
    </w:p>
    <w:p w14:paraId="173048E8" w14:textId="3CA44FB5" w:rsidR="0020106B" w:rsidRPr="005C7850" w:rsidRDefault="00F40677">
      <w:pPr>
        <w:jc w:val="center"/>
        <w:rPr>
          <w:rFonts w:ascii="Arial" w:hAnsi="Arial"/>
          <w:b/>
          <w:sz w:val="22"/>
          <w:szCs w:val="22"/>
          <w:lang w:val="lt-LT"/>
        </w:rPr>
      </w:pPr>
      <w:r w:rsidRPr="005C7850">
        <w:rPr>
          <w:rFonts w:ascii="Arial" w:hAnsi="Arial"/>
          <w:b/>
          <w:sz w:val="22"/>
          <w:szCs w:val="22"/>
          <w:lang w:val="lt-LT"/>
        </w:rPr>
        <w:t>TAISYKLĖS</w:t>
      </w:r>
      <w:bookmarkEnd w:id="0"/>
    </w:p>
    <w:p w14:paraId="08CCB483" w14:textId="77777777" w:rsidR="00340A2D" w:rsidRPr="005C7850" w:rsidRDefault="00340A2D" w:rsidP="00B64578">
      <w:pPr>
        <w:rPr>
          <w:rFonts w:ascii="Arial" w:hAnsi="Arial"/>
          <w:bCs/>
          <w:sz w:val="22"/>
          <w:szCs w:val="22"/>
          <w:lang w:val="lt-LT"/>
        </w:rPr>
      </w:pPr>
    </w:p>
    <w:p w14:paraId="2048D803" w14:textId="0D35E55D" w:rsidR="00340A2D" w:rsidRPr="005C7850" w:rsidRDefault="00340A2D" w:rsidP="00F376E8">
      <w:pPr>
        <w:pStyle w:val="ListParagraph"/>
        <w:numPr>
          <w:ilvl w:val="0"/>
          <w:numId w:val="11"/>
        </w:numPr>
        <w:tabs>
          <w:tab w:val="left" w:pos="567"/>
        </w:tabs>
        <w:spacing w:after="120"/>
        <w:ind w:left="0" w:right="142" w:firstLine="284"/>
        <w:jc w:val="both"/>
        <w:rPr>
          <w:rFonts w:ascii="Arial" w:hAnsi="Arial"/>
          <w:bCs/>
          <w:sz w:val="22"/>
          <w:szCs w:val="22"/>
          <w:lang w:val="lt-LT"/>
        </w:rPr>
      </w:pPr>
      <w:r w:rsidRPr="005C7850">
        <w:rPr>
          <w:rFonts w:ascii="Arial" w:hAnsi="Arial"/>
          <w:bCs/>
          <w:sz w:val="22"/>
          <w:szCs w:val="22"/>
          <w:lang w:val="lt-LT"/>
        </w:rPr>
        <w:t>Komunalinių, eksploatacinių ir kitų paslaugų apskaičiavimo ir mokėjimo</w:t>
      </w:r>
      <w:r w:rsidR="000833B0" w:rsidRPr="005C7850">
        <w:rPr>
          <w:rFonts w:ascii="Arial" w:hAnsi="Arial"/>
          <w:bCs/>
          <w:sz w:val="22"/>
          <w:szCs w:val="22"/>
          <w:lang w:val="lt-LT"/>
        </w:rPr>
        <w:t xml:space="preserve"> </w:t>
      </w:r>
      <w:r w:rsidR="00FD6107" w:rsidRPr="005C7850">
        <w:rPr>
          <w:rFonts w:ascii="Arial" w:hAnsi="Arial"/>
          <w:bCs/>
          <w:sz w:val="22"/>
          <w:szCs w:val="22"/>
          <w:lang w:val="lt-LT"/>
        </w:rPr>
        <w:t>t</w:t>
      </w:r>
      <w:r w:rsidRPr="005C7850">
        <w:rPr>
          <w:rFonts w:ascii="Arial" w:hAnsi="Arial"/>
          <w:bCs/>
          <w:sz w:val="22"/>
          <w:szCs w:val="22"/>
          <w:lang w:val="lt-LT"/>
        </w:rPr>
        <w:t xml:space="preserve">aisyklės </w:t>
      </w:r>
      <w:r w:rsidRPr="005C7850">
        <w:rPr>
          <w:rFonts w:ascii="Arial" w:hAnsi="Arial"/>
          <w:sz w:val="22"/>
          <w:szCs w:val="22"/>
          <w:lang w:val="lt-LT"/>
        </w:rPr>
        <w:t>(toliau – Taisyklės)</w:t>
      </w:r>
      <w:r w:rsidR="00FD6107" w:rsidRPr="005C7850">
        <w:rPr>
          <w:rFonts w:ascii="Arial" w:hAnsi="Arial"/>
          <w:sz w:val="22"/>
          <w:szCs w:val="22"/>
          <w:lang w:val="lt-LT"/>
        </w:rPr>
        <w:t xml:space="preserve"> nustato</w:t>
      </w:r>
      <w:r w:rsidR="0018101F" w:rsidRPr="005C7850">
        <w:rPr>
          <w:rFonts w:ascii="Arial" w:hAnsi="Arial"/>
          <w:sz w:val="22"/>
          <w:szCs w:val="22"/>
          <w:lang w:val="lt-LT"/>
        </w:rPr>
        <w:t xml:space="preserve"> mokesčių</w:t>
      </w:r>
      <w:r w:rsidR="00DE110F" w:rsidRPr="005C7850">
        <w:rPr>
          <w:rFonts w:ascii="Arial" w:hAnsi="Arial"/>
          <w:sz w:val="22"/>
          <w:szCs w:val="22"/>
          <w:lang w:val="lt-LT"/>
        </w:rPr>
        <w:t xml:space="preserve">, kuriuos turi mokėti </w:t>
      </w:r>
      <w:r w:rsidR="00C76611" w:rsidRPr="005C7850">
        <w:rPr>
          <w:rFonts w:ascii="Arial" w:hAnsi="Arial"/>
          <w:sz w:val="22"/>
          <w:szCs w:val="22"/>
          <w:lang w:val="lt-LT"/>
        </w:rPr>
        <w:t>viešosios geležinkelių infrastruktūros objekt</w:t>
      </w:r>
      <w:r w:rsidR="00DE110F" w:rsidRPr="005C7850">
        <w:rPr>
          <w:rFonts w:ascii="Arial" w:hAnsi="Arial"/>
          <w:sz w:val="22"/>
          <w:szCs w:val="22"/>
          <w:lang w:val="lt-LT"/>
        </w:rPr>
        <w:t xml:space="preserve">ų nuomininkai už </w:t>
      </w:r>
      <w:r w:rsidR="003F63F4" w:rsidRPr="005C7850">
        <w:rPr>
          <w:rFonts w:ascii="Arial" w:hAnsi="Arial"/>
          <w:sz w:val="22"/>
          <w:szCs w:val="22"/>
          <w:lang w:val="lt-LT"/>
        </w:rPr>
        <w:t xml:space="preserve">komunalines ir kitas </w:t>
      </w:r>
      <w:r w:rsidR="004D46BF" w:rsidRPr="005C7850">
        <w:rPr>
          <w:rFonts w:ascii="Arial" w:hAnsi="Arial"/>
          <w:sz w:val="22"/>
          <w:szCs w:val="22"/>
          <w:lang w:val="lt-LT"/>
        </w:rPr>
        <w:t xml:space="preserve">paslaugas, </w:t>
      </w:r>
      <w:r w:rsidR="003F63F4" w:rsidRPr="005C7850">
        <w:rPr>
          <w:rFonts w:ascii="Arial" w:hAnsi="Arial"/>
          <w:sz w:val="22"/>
          <w:szCs w:val="22"/>
          <w:lang w:val="lt-LT"/>
        </w:rPr>
        <w:t>teikiamas</w:t>
      </w:r>
      <w:r w:rsidR="004D46BF" w:rsidRPr="005C7850">
        <w:rPr>
          <w:rFonts w:ascii="Arial" w:hAnsi="Arial"/>
          <w:sz w:val="22"/>
          <w:szCs w:val="22"/>
          <w:lang w:val="lt-LT"/>
        </w:rPr>
        <w:t xml:space="preserve"> </w:t>
      </w:r>
      <w:r w:rsidR="003704E9" w:rsidRPr="005C7850">
        <w:rPr>
          <w:rFonts w:ascii="Arial" w:hAnsi="Arial"/>
          <w:sz w:val="22"/>
          <w:szCs w:val="22"/>
          <w:lang w:val="lt-LT"/>
        </w:rPr>
        <w:t>nuomojam</w:t>
      </w:r>
      <w:r w:rsidR="004218E8" w:rsidRPr="005C7850">
        <w:rPr>
          <w:rFonts w:ascii="Arial" w:hAnsi="Arial"/>
          <w:sz w:val="22"/>
          <w:szCs w:val="22"/>
          <w:lang w:val="lt-LT"/>
        </w:rPr>
        <w:t>uose</w:t>
      </w:r>
      <w:r w:rsidR="003704E9" w:rsidRPr="005C7850">
        <w:rPr>
          <w:rFonts w:ascii="Arial" w:hAnsi="Arial"/>
          <w:sz w:val="22"/>
          <w:szCs w:val="22"/>
          <w:lang w:val="lt-LT"/>
        </w:rPr>
        <w:t xml:space="preserve"> </w:t>
      </w:r>
      <w:r w:rsidR="00BD6947" w:rsidRPr="005C7850">
        <w:rPr>
          <w:rFonts w:ascii="Arial" w:hAnsi="Arial"/>
          <w:sz w:val="22"/>
          <w:szCs w:val="22"/>
          <w:lang w:val="lt-LT"/>
        </w:rPr>
        <w:t>objekt</w:t>
      </w:r>
      <w:r w:rsidR="004218E8" w:rsidRPr="005C7850">
        <w:rPr>
          <w:rFonts w:ascii="Arial" w:hAnsi="Arial"/>
          <w:sz w:val="22"/>
          <w:szCs w:val="22"/>
          <w:lang w:val="lt-LT"/>
        </w:rPr>
        <w:t>uose</w:t>
      </w:r>
      <w:r w:rsidR="00332B54" w:rsidRPr="005C7850">
        <w:rPr>
          <w:rFonts w:ascii="Arial" w:hAnsi="Arial"/>
          <w:sz w:val="22"/>
          <w:szCs w:val="22"/>
          <w:lang w:val="lt-LT"/>
        </w:rPr>
        <w:t>, apskaiči</w:t>
      </w:r>
      <w:r w:rsidR="00254073" w:rsidRPr="005C7850">
        <w:rPr>
          <w:rFonts w:ascii="Arial" w:hAnsi="Arial"/>
          <w:sz w:val="22"/>
          <w:szCs w:val="22"/>
          <w:lang w:val="lt-LT"/>
        </w:rPr>
        <w:t>avimo ir mokėjimo tvarką.</w:t>
      </w:r>
    </w:p>
    <w:p w14:paraId="4998C8C7" w14:textId="67ACE1F8" w:rsidR="00806EDD" w:rsidRPr="005C7850" w:rsidRDefault="00340A2D" w:rsidP="00F376E8">
      <w:pPr>
        <w:pStyle w:val="ListParagraph"/>
        <w:numPr>
          <w:ilvl w:val="0"/>
          <w:numId w:val="11"/>
        </w:numPr>
        <w:tabs>
          <w:tab w:val="left" w:pos="567"/>
        </w:tabs>
        <w:ind w:left="0" w:firstLine="284"/>
        <w:jc w:val="both"/>
        <w:rPr>
          <w:rFonts w:ascii="Arial" w:hAnsi="Arial"/>
          <w:sz w:val="22"/>
          <w:szCs w:val="22"/>
          <w:lang w:val="lt-LT"/>
        </w:rPr>
      </w:pPr>
      <w:r w:rsidRPr="005C7850">
        <w:rPr>
          <w:rFonts w:ascii="Arial" w:hAnsi="Arial"/>
          <w:bCs/>
          <w:sz w:val="22"/>
          <w:szCs w:val="22"/>
          <w:lang w:val="lt-LT"/>
        </w:rPr>
        <w:t>T</w:t>
      </w:r>
      <w:r w:rsidR="00BE4E3E" w:rsidRPr="005C7850">
        <w:rPr>
          <w:rFonts w:ascii="Arial" w:hAnsi="Arial"/>
          <w:sz w:val="22"/>
          <w:szCs w:val="22"/>
          <w:lang w:val="lt-LT"/>
        </w:rPr>
        <w:t>aisyklėse</w:t>
      </w:r>
      <w:r w:rsidR="00173D4D" w:rsidRPr="005C7850">
        <w:rPr>
          <w:rFonts w:ascii="Arial" w:hAnsi="Arial"/>
          <w:sz w:val="22"/>
          <w:szCs w:val="22"/>
          <w:lang w:val="lt-LT"/>
        </w:rPr>
        <w:t xml:space="preserve"> </w:t>
      </w:r>
      <w:r w:rsidR="00806EDD" w:rsidRPr="005C7850">
        <w:rPr>
          <w:rFonts w:ascii="Arial" w:hAnsi="Arial"/>
          <w:color w:val="000000"/>
          <w:sz w:val="22"/>
          <w:szCs w:val="22"/>
          <w:lang w:val="lt-LT"/>
        </w:rPr>
        <w:t>vartojamos sąvokos ir apibrėžimai:</w:t>
      </w:r>
    </w:p>
    <w:p w14:paraId="76C0DE1B" w14:textId="39923A20" w:rsidR="00B67FB9" w:rsidRPr="005C7850" w:rsidRDefault="00B67FB9" w:rsidP="00F376E8">
      <w:pPr>
        <w:pStyle w:val="BodyText"/>
        <w:numPr>
          <w:ilvl w:val="1"/>
          <w:numId w:val="11"/>
        </w:numPr>
        <w:tabs>
          <w:tab w:val="left" w:pos="426"/>
          <w:tab w:val="left" w:pos="567"/>
          <w:tab w:val="left" w:pos="993"/>
        </w:tabs>
        <w:spacing w:after="0"/>
        <w:ind w:left="0" w:right="102" w:firstLine="284"/>
        <w:jc w:val="both"/>
        <w:rPr>
          <w:rFonts w:ascii="Arial" w:hAnsi="Arial" w:cs="Arial"/>
          <w:bCs/>
          <w:sz w:val="22"/>
          <w:szCs w:val="22"/>
          <w:lang w:val="lt-LT"/>
        </w:rPr>
      </w:pPr>
      <w:r w:rsidRPr="005C7850">
        <w:rPr>
          <w:rFonts w:ascii="Arial" w:hAnsi="Arial" w:cs="Arial"/>
          <w:b/>
          <w:bCs/>
          <w:sz w:val="22"/>
          <w:szCs w:val="22"/>
          <w:lang w:val="lt-LT"/>
        </w:rPr>
        <w:t xml:space="preserve">Kompleksas </w:t>
      </w:r>
      <w:r w:rsidRPr="005C7850">
        <w:rPr>
          <w:rFonts w:ascii="Arial" w:hAnsi="Arial" w:cs="Arial"/>
          <w:bCs/>
          <w:sz w:val="22"/>
          <w:szCs w:val="22"/>
          <w:lang w:val="lt-LT"/>
        </w:rPr>
        <w:t>– bendrais inžinieriniais tinklais ir / ar teritorija, jos priežiūra ir / ar</w:t>
      </w:r>
      <w:r w:rsidRPr="005C7850">
        <w:rPr>
          <w:rFonts w:ascii="Arial" w:hAnsi="Arial" w:cs="Arial"/>
          <w:sz w:val="22"/>
          <w:szCs w:val="22"/>
          <w:lang w:val="lt-LT"/>
        </w:rPr>
        <w:t xml:space="preserve"> </w:t>
      </w:r>
      <w:r w:rsidR="00744BBD" w:rsidRPr="005C7850">
        <w:rPr>
          <w:rFonts w:ascii="Arial" w:hAnsi="Arial" w:cs="Arial"/>
          <w:sz w:val="22"/>
          <w:szCs w:val="22"/>
          <w:lang w:val="lt-LT"/>
        </w:rPr>
        <w:t>s</w:t>
      </w:r>
      <w:r w:rsidRPr="005C7850">
        <w:rPr>
          <w:rFonts w:ascii="Arial" w:hAnsi="Arial" w:cs="Arial"/>
          <w:sz w:val="22"/>
          <w:szCs w:val="22"/>
          <w:lang w:val="lt-LT"/>
        </w:rPr>
        <w:t>augumo užtikrinimu ir tvarkos palaikymu</w:t>
      </w:r>
      <w:r w:rsidRPr="005C7850">
        <w:rPr>
          <w:rFonts w:ascii="Arial" w:hAnsi="Arial" w:cs="Arial"/>
          <w:bCs/>
          <w:sz w:val="22"/>
          <w:szCs w:val="22"/>
          <w:lang w:val="lt-LT"/>
        </w:rPr>
        <w:t xml:space="preserve"> ir / ar buitinių atliekų išvežimu susijusių sklypų ar jų dalių, pastatų ir kitų statinių visuma,</w:t>
      </w:r>
      <w:r w:rsidRPr="005C7850">
        <w:rPr>
          <w:rFonts w:ascii="Arial" w:hAnsi="Arial" w:cs="Arial"/>
          <w:b/>
          <w:bCs/>
          <w:sz w:val="22"/>
          <w:szCs w:val="22"/>
          <w:lang w:val="lt-LT"/>
        </w:rPr>
        <w:t xml:space="preserve"> </w:t>
      </w:r>
      <w:r w:rsidRPr="005C7850">
        <w:rPr>
          <w:rFonts w:ascii="Arial" w:hAnsi="Arial" w:cs="Arial"/>
          <w:sz w:val="22"/>
          <w:szCs w:val="22"/>
          <w:lang w:val="lt-LT"/>
        </w:rPr>
        <w:t>kurioje yra Patalpos</w:t>
      </w:r>
      <w:r w:rsidR="001C35BD" w:rsidRPr="005C7850">
        <w:rPr>
          <w:rFonts w:ascii="Arial" w:hAnsi="Arial" w:cs="Arial"/>
          <w:sz w:val="22"/>
          <w:szCs w:val="22"/>
          <w:lang w:val="lt-LT"/>
        </w:rPr>
        <w:t>;</w:t>
      </w:r>
    </w:p>
    <w:p w14:paraId="41500BA0" w14:textId="261B3706" w:rsidR="00D42CD4" w:rsidRPr="005C7850" w:rsidRDefault="00D42CD4" w:rsidP="00F376E8">
      <w:pPr>
        <w:pStyle w:val="BodyText"/>
        <w:numPr>
          <w:ilvl w:val="1"/>
          <w:numId w:val="11"/>
        </w:numPr>
        <w:tabs>
          <w:tab w:val="left" w:pos="426"/>
          <w:tab w:val="left" w:pos="567"/>
          <w:tab w:val="left" w:pos="993"/>
        </w:tabs>
        <w:spacing w:after="0"/>
        <w:ind w:left="0" w:right="102" w:firstLine="284"/>
        <w:jc w:val="both"/>
        <w:rPr>
          <w:rFonts w:ascii="Arial" w:hAnsi="Arial" w:cs="Arial"/>
          <w:bCs/>
          <w:sz w:val="22"/>
          <w:szCs w:val="22"/>
          <w:lang w:val="lt-LT"/>
        </w:rPr>
      </w:pPr>
      <w:r w:rsidRPr="005C7850">
        <w:rPr>
          <w:rFonts w:ascii="Arial" w:hAnsi="Arial" w:cs="Arial"/>
          <w:b/>
          <w:bCs/>
          <w:sz w:val="22"/>
          <w:szCs w:val="22"/>
          <w:lang w:val="lt-LT"/>
        </w:rPr>
        <w:t xml:space="preserve">Nuomininkas </w:t>
      </w:r>
      <w:r w:rsidRPr="005C7850">
        <w:rPr>
          <w:rFonts w:ascii="Arial" w:hAnsi="Arial" w:cs="Arial"/>
          <w:bCs/>
          <w:sz w:val="22"/>
          <w:szCs w:val="22"/>
          <w:lang w:val="lt-LT"/>
        </w:rPr>
        <w:t xml:space="preserve">– asmuo, </w:t>
      </w:r>
      <w:r w:rsidR="003439CE" w:rsidRPr="005C7850">
        <w:rPr>
          <w:rFonts w:ascii="Arial" w:hAnsi="Arial" w:cs="Arial"/>
          <w:bCs/>
          <w:sz w:val="22"/>
          <w:szCs w:val="22"/>
          <w:lang w:val="lt-LT"/>
        </w:rPr>
        <w:t>pagal Sutartį</w:t>
      </w:r>
      <w:r w:rsidR="00E371A5" w:rsidRPr="005C7850">
        <w:rPr>
          <w:rFonts w:ascii="Arial" w:hAnsi="Arial" w:cs="Arial"/>
          <w:bCs/>
          <w:sz w:val="22"/>
          <w:szCs w:val="22"/>
          <w:lang w:val="lt-LT"/>
        </w:rPr>
        <w:t xml:space="preserve"> </w:t>
      </w:r>
      <w:r w:rsidR="00EB4F2B" w:rsidRPr="005C7850">
        <w:rPr>
          <w:rFonts w:ascii="Arial" w:hAnsi="Arial" w:cs="Arial"/>
          <w:bCs/>
          <w:sz w:val="22"/>
          <w:szCs w:val="22"/>
          <w:lang w:val="lt-LT"/>
        </w:rPr>
        <w:t>išsinuom</w:t>
      </w:r>
      <w:r w:rsidR="00E371A5" w:rsidRPr="005C7850">
        <w:rPr>
          <w:rFonts w:ascii="Arial" w:hAnsi="Arial" w:cs="Arial"/>
          <w:bCs/>
          <w:sz w:val="22"/>
          <w:szCs w:val="22"/>
          <w:lang w:val="lt-LT"/>
        </w:rPr>
        <w:t>oj</w:t>
      </w:r>
      <w:r w:rsidR="00EB4F2B" w:rsidRPr="005C7850">
        <w:rPr>
          <w:rFonts w:ascii="Arial" w:hAnsi="Arial" w:cs="Arial"/>
          <w:bCs/>
          <w:sz w:val="22"/>
          <w:szCs w:val="22"/>
          <w:lang w:val="lt-LT"/>
        </w:rPr>
        <w:t>ęs</w:t>
      </w:r>
      <w:r w:rsidR="00D23D46" w:rsidRPr="005C7850">
        <w:rPr>
          <w:rFonts w:ascii="Arial" w:hAnsi="Arial" w:cs="Arial"/>
          <w:bCs/>
          <w:sz w:val="22"/>
          <w:szCs w:val="22"/>
          <w:lang w:val="lt-LT"/>
        </w:rPr>
        <w:t xml:space="preserve"> </w:t>
      </w:r>
      <w:r w:rsidR="00D23D46" w:rsidRPr="005C7850">
        <w:rPr>
          <w:rFonts w:ascii="Arial" w:hAnsi="Arial" w:cs="Arial"/>
          <w:sz w:val="22"/>
          <w:szCs w:val="22"/>
          <w:lang w:val="lt-LT"/>
        </w:rPr>
        <w:t>viešosios geležinkelių infrastruktūros objektą</w:t>
      </w:r>
      <w:r w:rsidR="00E371A5" w:rsidRPr="005C7850">
        <w:rPr>
          <w:rFonts w:ascii="Arial" w:hAnsi="Arial" w:cs="Arial"/>
          <w:sz w:val="22"/>
          <w:szCs w:val="22"/>
          <w:lang w:val="lt-LT"/>
        </w:rPr>
        <w:t>;</w:t>
      </w:r>
    </w:p>
    <w:p w14:paraId="7D1AA4B0" w14:textId="11AF7FB5" w:rsidR="00802888" w:rsidRPr="005C7850" w:rsidRDefault="00802888" w:rsidP="00F376E8">
      <w:pPr>
        <w:pStyle w:val="BodyText"/>
        <w:numPr>
          <w:ilvl w:val="1"/>
          <w:numId w:val="11"/>
        </w:numPr>
        <w:tabs>
          <w:tab w:val="left" w:pos="426"/>
          <w:tab w:val="left" w:pos="567"/>
          <w:tab w:val="left" w:pos="993"/>
        </w:tabs>
        <w:spacing w:after="0"/>
        <w:ind w:left="0" w:right="102" w:firstLine="284"/>
        <w:jc w:val="both"/>
        <w:rPr>
          <w:rFonts w:ascii="Arial" w:hAnsi="Arial" w:cs="Arial"/>
          <w:bCs/>
          <w:sz w:val="22"/>
          <w:szCs w:val="22"/>
          <w:lang w:val="lt-LT"/>
        </w:rPr>
      </w:pPr>
      <w:r w:rsidRPr="005C7850">
        <w:rPr>
          <w:rFonts w:ascii="Arial" w:hAnsi="Arial" w:cs="Arial"/>
          <w:b/>
          <w:bCs/>
          <w:sz w:val="22"/>
          <w:szCs w:val="22"/>
          <w:lang w:val="lt-LT"/>
        </w:rPr>
        <w:t xml:space="preserve">Nuomotojas </w:t>
      </w:r>
      <w:r w:rsidRPr="005C7850">
        <w:rPr>
          <w:rFonts w:ascii="Arial" w:hAnsi="Arial" w:cs="Arial"/>
          <w:bCs/>
          <w:sz w:val="22"/>
          <w:szCs w:val="22"/>
          <w:lang w:val="lt-LT"/>
        </w:rPr>
        <w:t>– viešosios geležinkelių infrastruktūros valdytojas;</w:t>
      </w:r>
    </w:p>
    <w:p w14:paraId="5E5A7E9F" w14:textId="353FC746" w:rsidR="00B67FB9" w:rsidRPr="005C7850" w:rsidRDefault="00B67FB9" w:rsidP="00F376E8">
      <w:pPr>
        <w:pStyle w:val="ListParagraph"/>
        <w:numPr>
          <w:ilvl w:val="1"/>
          <w:numId w:val="11"/>
        </w:numPr>
        <w:tabs>
          <w:tab w:val="left" w:pos="426"/>
          <w:tab w:val="left" w:pos="567"/>
          <w:tab w:val="left" w:pos="993"/>
        </w:tabs>
        <w:ind w:left="0" w:firstLine="284"/>
        <w:jc w:val="both"/>
        <w:rPr>
          <w:rFonts w:ascii="Arial" w:hAnsi="Arial"/>
          <w:sz w:val="22"/>
          <w:szCs w:val="22"/>
          <w:lang w:val="lt-LT"/>
        </w:rPr>
      </w:pPr>
      <w:r w:rsidRPr="005C7850">
        <w:rPr>
          <w:rFonts w:ascii="Arial" w:hAnsi="Arial"/>
          <w:b/>
          <w:bCs/>
          <w:sz w:val="22"/>
          <w:szCs w:val="22"/>
          <w:lang w:val="lt-LT"/>
        </w:rPr>
        <w:t>Pastatas</w:t>
      </w:r>
      <w:r w:rsidRPr="005C7850">
        <w:rPr>
          <w:rFonts w:ascii="Arial" w:hAnsi="Arial"/>
          <w:sz w:val="22"/>
          <w:szCs w:val="22"/>
          <w:lang w:val="lt-LT"/>
        </w:rPr>
        <w:t xml:space="preserve"> – </w:t>
      </w:r>
      <w:r w:rsidR="007D41B1" w:rsidRPr="005C7850">
        <w:rPr>
          <w:rFonts w:ascii="Arial" w:hAnsi="Arial"/>
          <w:sz w:val="22"/>
          <w:szCs w:val="22"/>
          <w:lang w:val="lt-LT"/>
        </w:rPr>
        <w:t xml:space="preserve">Sutarties priede Nr. 1 nurodytas </w:t>
      </w:r>
      <w:r w:rsidRPr="005C7850">
        <w:rPr>
          <w:rFonts w:ascii="Arial" w:hAnsi="Arial"/>
          <w:sz w:val="22"/>
          <w:szCs w:val="22"/>
          <w:lang w:val="lt-LT"/>
        </w:rPr>
        <w:t>pastatas, kuriame yra Patalpos;</w:t>
      </w:r>
    </w:p>
    <w:p w14:paraId="0DCA7D3F" w14:textId="6ACC8ABD" w:rsidR="00806EDD" w:rsidRPr="005C7850" w:rsidRDefault="00806EDD" w:rsidP="00F376E8">
      <w:pPr>
        <w:pStyle w:val="ListParagraph"/>
        <w:numPr>
          <w:ilvl w:val="1"/>
          <w:numId w:val="11"/>
        </w:numPr>
        <w:tabs>
          <w:tab w:val="left" w:pos="426"/>
          <w:tab w:val="left" w:pos="567"/>
          <w:tab w:val="left" w:pos="993"/>
        </w:tabs>
        <w:ind w:left="0" w:firstLine="284"/>
        <w:jc w:val="both"/>
        <w:rPr>
          <w:rFonts w:ascii="Arial" w:hAnsi="Arial"/>
          <w:sz w:val="22"/>
          <w:szCs w:val="22"/>
          <w:lang w:val="lt-LT"/>
        </w:rPr>
      </w:pPr>
      <w:r w:rsidRPr="005C7850">
        <w:rPr>
          <w:rFonts w:ascii="Arial" w:hAnsi="Arial"/>
          <w:b/>
          <w:bCs/>
          <w:sz w:val="22"/>
          <w:szCs w:val="22"/>
          <w:lang w:val="lt-LT"/>
        </w:rPr>
        <w:t>Patalpos</w:t>
      </w:r>
      <w:r w:rsidRPr="005C7850">
        <w:rPr>
          <w:rFonts w:ascii="Arial" w:hAnsi="Arial"/>
          <w:sz w:val="22"/>
          <w:szCs w:val="22"/>
          <w:lang w:val="lt-LT"/>
        </w:rPr>
        <w:t xml:space="preserve"> – Nuomininko nuomojamos patalpos (pagrindinės, bendrosios ir kitos), nurodytos </w:t>
      </w:r>
      <w:r w:rsidR="00DE3F16" w:rsidRPr="005C7850">
        <w:rPr>
          <w:rFonts w:ascii="Arial" w:hAnsi="Arial"/>
          <w:sz w:val="22"/>
          <w:szCs w:val="22"/>
          <w:lang w:val="lt-LT"/>
        </w:rPr>
        <w:t>Sutarties priede Nr.</w:t>
      </w:r>
      <w:r w:rsidR="00B11484" w:rsidRPr="005C7850">
        <w:rPr>
          <w:rFonts w:ascii="Arial" w:hAnsi="Arial"/>
          <w:sz w:val="22"/>
          <w:szCs w:val="22"/>
          <w:lang w:val="lt-LT"/>
        </w:rPr>
        <w:t xml:space="preserve"> 1</w:t>
      </w:r>
      <w:r w:rsidR="00CF0D33" w:rsidRPr="005C7850">
        <w:rPr>
          <w:rFonts w:ascii="Arial" w:hAnsi="Arial"/>
          <w:sz w:val="22"/>
          <w:szCs w:val="22"/>
          <w:lang w:val="lt-LT"/>
        </w:rPr>
        <w:t>;</w:t>
      </w:r>
    </w:p>
    <w:p w14:paraId="794CE9B6" w14:textId="0AC4EC8B" w:rsidR="00CF0D33" w:rsidRPr="005C7850" w:rsidRDefault="00CF0D33" w:rsidP="00F376E8">
      <w:pPr>
        <w:pStyle w:val="ListParagraph"/>
        <w:numPr>
          <w:ilvl w:val="1"/>
          <w:numId w:val="11"/>
        </w:numPr>
        <w:tabs>
          <w:tab w:val="left" w:pos="426"/>
          <w:tab w:val="left" w:pos="567"/>
          <w:tab w:val="left" w:pos="993"/>
        </w:tabs>
        <w:ind w:left="0" w:firstLine="284"/>
        <w:jc w:val="both"/>
        <w:rPr>
          <w:rFonts w:ascii="Arial" w:hAnsi="Arial"/>
          <w:sz w:val="22"/>
          <w:szCs w:val="22"/>
          <w:lang w:val="lt-LT"/>
        </w:rPr>
      </w:pPr>
      <w:r w:rsidRPr="005C7850">
        <w:rPr>
          <w:rFonts w:ascii="Arial" w:hAnsi="Arial"/>
          <w:b/>
          <w:bCs/>
          <w:sz w:val="22"/>
          <w:szCs w:val="22"/>
          <w:lang w:val="lt-LT"/>
        </w:rPr>
        <w:t xml:space="preserve">Sutartis </w:t>
      </w:r>
      <w:r w:rsidR="00744BBD" w:rsidRPr="005C7850">
        <w:rPr>
          <w:rFonts w:ascii="Arial" w:hAnsi="Arial"/>
          <w:sz w:val="22"/>
          <w:szCs w:val="22"/>
          <w:lang w:val="lt-LT"/>
        </w:rPr>
        <w:t>–</w:t>
      </w:r>
      <w:r w:rsidRPr="005C7850">
        <w:rPr>
          <w:rFonts w:ascii="Arial" w:hAnsi="Arial"/>
          <w:sz w:val="22"/>
          <w:szCs w:val="22"/>
          <w:lang w:val="lt-LT"/>
        </w:rPr>
        <w:t xml:space="preserve"> </w:t>
      </w:r>
      <w:r w:rsidR="00B73A74" w:rsidRPr="005C7850">
        <w:rPr>
          <w:rFonts w:ascii="Arial" w:hAnsi="Arial"/>
          <w:sz w:val="22"/>
          <w:szCs w:val="22"/>
          <w:lang w:val="lt-LT"/>
        </w:rPr>
        <w:t>viešosios geležinkelių infrastruktūros nuomos sutartis, kurios priedas yra Taisyklės.</w:t>
      </w:r>
    </w:p>
    <w:p w14:paraId="780FCBF0" w14:textId="3D6A4501" w:rsidR="000A78BA" w:rsidRPr="005C7850" w:rsidRDefault="000A78BA" w:rsidP="00F376E8">
      <w:pPr>
        <w:pStyle w:val="Heading2"/>
        <w:numPr>
          <w:ilvl w:val="0"/>
          <w:numId w:val="11"/>
        </w:numPr>
        <w:tabs>
          <w:tab w:val="left" w:pos="426"/>
          <w:tab w:val="left" w:pos="567"/>
        </w:tabs>
        <w:ind w:left="0" w:firstLine="284"/>
        <w:rPr>
          <w:rFonts w:ascii="Arial" w:hAnsi="Arial" w:cs="Arial"/>
        </w:rPr>
      </w:pPr>
      <w:r w:rsidRPr="005C7850">
        <w:rPr>
          <w:rFonts w:ascii="Arial" w:hAnsi="Arial" w:cs="Arial"/>
        </w:rPr>
        <w:t xml:space="preserve">Už </w:t>
      </w:r>
      <w:r w:rsidR="00ED058C" w:rsidRPr="005C7850">
        <w:rPr>
          <w:rFonts w:ascii="Arial" w:hAnsi="Arial" w:cs="Arial"/>
        </w:rPr>
        <w:t xml:space="preserve">praėjusį kalendorinį mėnesį suteiktas </w:t>
      </w:r>
      <w:r w:rsidRPr="005C7850">
        <w:rPr>
          <w:rFonts w:ascii="Arial" w:hAnsi="Arial" w:cs="Arial"/>
        </w:rPr>
        <w:t xml:space="preserve">komunalines ir kitas paslaugas Nuomininkas moka pagal </w:t>
      </w:r>
      <w:r w:rsidR="006E6577" w:rsidRPr="005C7850">
        <w:rPr>
          <w:rFonts w:ascii="Arial" w:hAnsi="Arial" w:cs="Arial"/>
        </w:rPr>
        <w:t>PVM</w:t>
      </w:r>
      <w:r w:rsidR="00D30453">
        <w:rPr>
          <w:rFonts w:ascii="Arial" w:hAnsi="Arial" w:cs="Arial"/>
        </w:rPr>
        <w:t xml:space="preserve"> Nuomotojo pateiktą</w:t>
      </w:r>
      <w:r w:rsidR="006E6577" w:rsidRPr="005C7850">
        <w:rPr>
          <w:rFonts w:ascii="Arial" w:hAnsi="Arial" w:cs="Arial"/>
        </w:rPr>
        <w:t xml:space="preserve"> </w:t>
      </w:r>
      <w:r w:rsidR="002E38CE" w:rsidRPr="005C7850">
        <w:rPr>
          <w:rFonts w:ascii="Arial" w:hAnsi="Arial" w:cs="Arial"/>
        </w:rPr>
        <w:t>sąskaitą</w:t>
      </w:r>
      <w:r w:rsidR="00BF32BD">
        <w:rPr>
          <w:rFonts w:ascii="Arial" w:hAnsi="Arial" w:cs="Arial"/>
        </w:rPr>
        <w:t>/as</w:t>
      </w:r>
      <w:r w:rsidR="002E38CE" w:rsidRPr="005C7850">
        <w:rPr>
          <w:rFonts w:ascii="Arial" w:hAnsi="Arial" w:cs="Arial"/>
        </w:rPr>
        <w:t>,</w:t>
      </w:r>
      <w:r w:rsidR="00BF32BD">
        <w:rPr>
          <w:rFonts w:ascii="Arial" w:hAnsi="Arial" w:cs="Arial"/>
        </w:rPr>
        <w:t xml:space="preserve"> kuri</w:t>
      </w:r>
      <w:r w:rsidRPr="005C7850">
        <w:rPr>
          <w:rFonts w:ascii="Arial" w:hAnsi="Arial" w:cs="Arial"/>
        </w:rPr>
        <w:t xml:space="preserve"> pateikiam</w:t>
      </w:r>
      <w:r w:rsidR="00BF32BD">
        <w:rPr>
          <w:rFonts w:ascii="Arial" w:hAnsi="Arial" w:cs="Arial"/>
        </w:rPr>
        <w:t>a</w:t>
      </w:r>
      <w:r w:rsidRPr="005C7850">
        <w:rPr>
          <w:rFonts w:ascii="Arial" w:hAnsi="Arial" w:cs="Arial"/>
        </w:rPr>
        <w:t xml:space="preserve"> iki einamojo mėnesio 1</w:t>
      </w:r>
      <w:r w:rsidR="006E6577" w:rsidRPr="005C7850">
        <w:rPr>
          <w:rFonts w:ascii="Arial" w:hAnsi="Arial" w:cs="Arial"/>
        </w:rPr>
        <w:t>0</w:t>
      </w:r>
      <w:r w:rsidR="0065016C">
        <w:rPr>
          <w:rFonts w:ascii="Arial" w:hAnsi="Arial" w:cs="Arial"/>
        </w:rPr>
        <w:t xml:space="preserve"> (dešimtos)</w:t>
      </w:r>
      <w:r w:rsidRPr="005C7850">
        <w:rPr>
          <w:rFonts w:ascii="Arial" w:hAnsi="Arial" w:cs="Arial"/>
        </w:rPr>
        <w:t xml:space="preserve"> kalendorinės dieno</w:t>
      </w:r>
      <w:r w:rsidR="00C818CF" w:rsidRPr="005C7850">
        <w:rPr>
          <w:rFonts w:ascii="Arial" w:hAnsi="Arial" w:cs="Arial"/>
        </w:rPr>
        <w:t>s</w:t>
      </w:r>
      <w:r w:rsidR="0065016C">
        <w:rPr>
          <w:rFonts w:ascii="Arial" w:hAnsi="Arial" w:cs="Arial"/>
        </w:rPr>
        <w:t>.</w:t>
      </w:r>
      <w:r w:rsidR="0079215D">
        <w:rPr>
          <w:rFonts w:ascii="Arial" w:hAnsi="Arial" w:cs="Arial"/>
        </w:rPr>
        <w:t xml:space="preserve"> Jeigu Nuomotojas negali išrašyti sąskaitos dėl trečiųjų asmenų kaltės, įskaitant, bet </w:t>
      </w:r>
      <w:r w:rsidR="007B71E7">
        <w:rPr>
          <w:rFonts w:ascii="Arial" w:hAnsi="Arial" w:cs="Arial"/>
        </w:rPr>
        <w:t>neapsiribojant, jei dalis sąskaitų yra išrašomos pagal trečiųjų asmenų išrašomas sąskaitas</w:t>
      </w:r>
      <w:r w:rsidR="00AC06F1">
        <w:rPr>
          <w:rFonts w:ascii="Arial" w:hAnsi="Arial" w:cs="Arial"/>
        </w:rPr>
        <w:t>, Nuomotojas turi teisę trečiųjų asmenų sąskaitą pateikti iki ein</w:t>
      </w:r>
      <w:r w:rsidR="00765FDC">
        <w:rPr>
          <w:rFonts w:ascii="Arial" w:hAnsi="Arial" w:cs="Arial"/>
        </w:rPr>
        <w:t>amojo mėnesio 15 (penkioliktos) dienos.</w:t>
      </w:r>
      <w:r w:rsidR="00C910CD">
        <w:rPr>
          <w:rFonts w:ascii="Arial" w:hAnsi="Arial" w:cs="Arial"/>
        </w:rPr>
        <w:t xml:space="preserve"> Nuomininkas sąskaitą (-as) už sunaudotas </w:t>
      </w:r>
      <w:r w:rsidR="00303AE7">
        <w:rPr>
          <w:rFonts w:ascii="Arial" w:hAnsi="Arial" w:cs="Arial"/>
        </w:rPr>
        <w:t>komunalines ir kitas (eksp</w:t>
      </w:r>
      <w:r w:rsidR="0085791F">
        <w:rPr>
          <w:rFonts w:ascii="Arial" w:hAnsi="Arial" w:cs="Arial"/>
        </w:rPr>
        <w:t>l</w:t>
      </w:r>
      <w:r w:rsidR="00303AE7">
        <w:rPr>
          <w:rFonts w:ascii="Arial" w:hAnsi="Arial" w:cs="Arial"/>
        </w:rPr>
        <w:t>o</w:t>
      </w:r>
      <w:r w:rsidR="00DC0FD5">
        <w:rPr>
          <w:rFonts w:ascii="Arial" w:hAnsi="Arial" w:cs="Arial"/>
        </w:rPr>
        <w:t>at</w:t>
      </w:r>
      <w:r w:rsidR="00303AE7">
        <w:rPr>
          <w:rFonts w:ascii="Arial" w:hAnsi="Arial" w:cs="Arial"/>
        </w:rPr>
        <w:t>acines) paslaugas apmoka per 15 (penkiolika) kalendorinių dienų nuo sąskaitos išrašymo datos. Ši PVM sąskaita-fakt</w:t>
      </w:r>
      <w:r w:rsidR="00DC0FD5">
        <w:rPr>
          <w:rFonts w:ascii="Arial" w:hAnsi="Arial" w:cs="Arial"/>
        </w:rPr>
        <w:t>ū</w:t>
      </w:r>
      <w:r w:rsidR="00303AE7">
        <w:rPr>
          <w:rFonts w:ascii="Arial" w:hAnsi="Arial" w:cs="Arial"/>
        </w:rPr>
        <w:t>ra pateikiam</w:t>
      </w:r>
      <w:r w:rsidR="00DC0FD5">
        <w:rPr>
          <w:rFonts w:ascii="Arial" w:hAnsi="Arial" w:cs="Arial"/>
        </w:rPr>
        <w:t>a elektroniniu pa</w:t>
      </w:r>
      <w:r w:rsidR="0085791F">
        <w:rPr>
          <w:rFonts w:ascii="Arial" w:hAnsi="Arial" w:cs="Arial"/>
        </w:rPr>
        <w:t>š</w:t>
      </w:r>
      <w:r w:rsidR="00DC0FD5">
        <w:rPr>
          <w:rFonts w:ascii="Arial" w:hAnsi="Arial" w:cs="Arial"/>
        </w:rPr>
        <w:t>tu.</w:t>
      </w:r>
    </w:p>
    <w:p w14:paraId="57F8D57D" w14:textId="4EFC39D3" w:rsidR="00600851" w:rsidRPr="005C7850" w:rsidRDefault="000A78BA" w:rsidP="00F376E8">
      <w:pPr>
        <w:pStyle w:val="Heading2"/>
        <w:numPr>
          <w:ilvl w:val="0"/>
          <w:numId w:val="11"/>
        </w:numPr>
        <w:tabs>
          <w:tab w:val="left" w:pos="426"/>
          <w:tab w:val="left" w:pos="567"/>
        </w:tabs>
        <w:spacing w:before="0" w:after="0"/>
        <w:ind w:left="0" w:firstLine="284"/>
        <w:rPr>
          <w:rFonts w:ascii="Arial" w:hAnsi="Arial" w:cs="Arial"/>
        </w:rPr>
      </w:pPr>
      <w:r w:rsidRPr="005C7850">
        <w:rPr>
          <w:rFonts w:ascii="Arial" w:hAnsi="Arial" w:cs="Arial"/>
        </w:rPr>
        <w:t xml:space="preserve">Nuomininkas turi </w:t>
      </w:r>
      <w:r w:rsidR="00131978" w:rsidRPr="005C7850">
        <w:rPr>
          <w:rFonts w:ascii="Arial" w:hAnsi="Arial" w:cs="Arial"/>
        </w:rPr>
        <w:t xml:space="preserve">atsiskaityti </w:t>
      </w:r>
      <w:r w:rsidRPr="005C7850">
        <w:rPr>
          <w:rFonts w:ascii="Arial" w:hAnsi="Arial" w:cs="Arial"/>
        </w:rPr>
        <w:t>už komunalines paslaugas ir kt. mokesčius</w:t>
      </w:r>
      <w:r w:rsidR="00250EFA" w:rsidRPr="005C7850">
        <w:rPr>
          <w:rFonts w:ascii="Arial" w:hAnsi="Arial" w:cs="Arial"/>
        </w:rPr>
        <w:t>, apskaičiuo</w:t>
      </w:r>
      <w:r w:rsidR="00CC0DBC" w:rsidRPr="005C7850">
        <w:rPr>
          <w:rFonts w:ascii="Arial" w:hAnsi="Arial" w:cs="Arial"/>
        </w:rPr>
        <w:t>jamus</w:t>
      </w:r>
      <w:r w:rsidR="00131978" w:rsidRPr="005C7850">
        <w:rPr>
          <w:rFonts w:ascii="Arial" w:hAnsi="Arial" w:cs="Arial"/>
        </w:rPr>
        <w:t xml:space="preserve"> </w:t>
      </w:r>
      <w:r w:rsidR="00D00959" w:rsidRPr="005C7850">
        <w:rPr>
          <w:rFonts w:ascii="Arial" w:hAnsi="Arial" w:cs="Arial"/>
        </w:rPr>
        <w:t>šia</w:t>
      </w:r>
      <w:r w:rsidRPr="005C7850">
        <w:rPr>
          <w:rFonts w:ascii="Arial" w:hAnsi="Arial" w:cs="Arial"/>
        </w:rPr>
        <w:t xml:space="preserve"> tvarka:</w:t>
      </w:r>
    </w:p>
    <w:p w14:paraId="1E1C33C4" w14:textId="23BC7B99" w:rsidR="00C1219C" w:rsidRPr="005C7850" w:rsidRDefault="003E7DAC" w:rsidP="00F376E8">
      <w:pPr>
        <w:pStyle w:val="Heading3"/>
        <w:tabs>
          <w:tab w:val="left" w:pos="567"/>
        </w:tabs>
        <w:ind w:firstLine="284"/>
        <w:rPr>
          <w:rFonts w:ascii="Arial" w:hAnsi="Arial" w:cs="Arial"/>
        </w:rPr>
      </w:pPr>
      <w:r w:rsidRPr="005C7850">
        <w:rPr>
          <w:rFonts w:ascii="Arial" w:hAnsi="Arial" w:cs="Arial"/>
        </w:rPr>
        <w:t>Mokesčių už š</w:t>
      </w:r>
      <w:r w:rsidR="00C1219C" w:rsidRPr="005C7850">
        <w:rPr>
          <w:rFonts w:ascii="Arial" w:hAnsi="Arial" w:cs="Arial"/>
        </w:rPr>
        <w:t xml:space="preserve">ilumos energijos </w:t>
      </w:r>
      <w:r w:rsidR="000512EA" w:rsidRPr="005C7850">
        <w:rPr>
          <w:rFonts w:ascii="Arial" w:hAnsi="Arial" w:cs="Arial"/>
        </w:rPr>
        <w:t xml:space="preserve">ar kitų energijos resursų, skirtų šilumos energijai gaminti, </w:t>
      </w:r>
      <w:r w:rsidR="00303684" w:rsidRPr="005C7850">
        <w:rPr>
          <w:rFonts w:ascii="Arial" w:hAnsi="Arial" w:cs="Arial"/>
        </w:rPr>
        <w:t>tiekimą</w:t>
      </w:r>
      <w:r w:rsidR="00303684" w:rsidRPr="005C7850" w:rsidDel="003E7DAC">
        <w:rPr>
          <w:rFonts w:ascii="Arial" w:hAnsi="Arial" w:cs="Arial"/>
        </w:rPr>
        <w:t xml:space="preserve"> </w:t>
      </w:r>
      <w:r w:rsidR="00C1219C" w:rsidRPr="005C7850">
        <w:rPr>
          <w:rFonts w:ascii="Arial" w:hAnsi="Arial" w:cs="Arial"/>
        </w:rPr>
        <w:t>apskaičiavimo tvarka:</w:t>
      </w:r>
    </w:p>
    <w:p w14:paraId="6C510EC9" w14:textId="1CCD7829" w:rsidR="003607F0" w:rsidRPr="005C7850" w:rsidRDefault="0071372F" w:rsidP="00F376E8">
      <w:pPr>
        <w:pStyle w:val="Heading4"/>
        <w:tabs>
          <w:tab w:val="clear" w:pos="993"/>
          <w:tab w:val="left" w:pos="567"/>
          <w:tab w:val="left" w:pos="720"/>
          <w:tab w:val="left" w:pos="1134"/>
        </w:tabs>
        <w:ind w:left="0" w:firstLine="284"/>
        <w:rPr>
          <w:rFonts w:ascii="Arial" w:hAnsi="Arial" w:cs="Arial"/>
        </w:rPr>
      </w:pPr>
      <w:bookmarkStart w:id="1" w:name="_Hlk23428414"/>
      <w:r w:rsidRPr="005C7850">
        <w:rPr>
          <w:rFonts w:ascii="Arial" w:hAnsi="Arial" w:cs="Arial"/>
        </w:rPr>
        <w:t>t</w:t>
      </w:r>
      <w:r w:rsidR="00D00959" w:rsidRPr="005C7850">
        <w:rPr>
          <w:rFonts w:ascii="Arial" w:hAnsi="Arial" w:cs="Arial"/>
        </w:rPr>
        <w:t>uo atveju, jeigu Patalpo</w:t>
      </w:r>
      <w:r w:rsidR="00CF0732" w:rsidRPr="005C7850">
        <w:rPr>
          <w:rFonts w:ascii="Arial" w:hAnsi="Arial" w:cs="Arial"/>
        </w:rPr>
        <w:t>se</w:t>
      </w:r>
      <w:r w:rsidR="00D00959" w:rsidRPr="005C7850">
        <w:rPr>
          <w:rFonts w:ascii="Arial" w:hAnsi="Arial" w:cs="Arial"/>
        </w:rPr>
        <w:t xml:space="preserve"> ar da</w:t>
      </w:r>
      <w:r w:rsidR="00AA790A" w:rsidRPr="005C7850">
        <w:rPr>
          <w:rFonts w:ascii="Arial" w:hAnsi="Arial" w:cs="Arial"/>
        </w:rPr>
        <w:t>l</w:t>
      </w:r>
      <w:r w:rsidR="00CF0732" w:rsidRPr="005C7850">
        <w:rPr>
          <w:rFonts w:ascii="Arial" w:hAnsi="Arial" w:cs="Arial"/>
        </w:rPr>
        <w:t>yje</w:t>
      </w:r>
      <w:r w:rsidR="00DE0DF7" w:rsidRPr="005C7850">
        <w:rPr>
          <w:rFonts w:ascii="Arial" w:hAnsi="Arial" w:cs="Arial"/>
        </w:rPr>
        <w:t xml:space="preserve"> Patalpų</w:t>
      </w:r>
      <w:r w:rsidR="00D00959" w:rsidRPr="005C7850">
        <w:rPr>
          <w:rFonts w:ascii="Arial" w:hAnsi="Arial" w:cs="Arial"/>
        </w:rPr>
        <w:t xml:space="preserve"> yra įreng</w:t>
      </w:r>
      <w:r w:rsidRPr="005C7850">
        <w:rPr>
          <w:rFonts w:ascii="Arial" w:hAnsi="Arial" w:cs="Arial"/>
        </w:rPr>
        <w:t>t</w:t>
      </w:r>
      <w:r w:rsidR="00D00959" w:rsidRPr="005C7850">
        <w:rPr>
          <w:rFonts w:ascii="Arial" w:hAnsi="Arial" w:cs="Arial"/>
        </w:rPr>
        <w:t xml:space="preserve">i atskiri apskaitos prietaisai, už šilumos energijos išteklių suvartojimą </w:t>
      </w:r>
      <w:r w:rsidR="005147FF" w:rsidRPr="005C7850">
        <w:rPr>
          <w:rFonts w:ascii="Arial" w:hAnsi="Arial" w:cs="Arial"/>
        </w:rPr>
        <w:t xml:space="preserve">šiose </w:t>
      </w:r>
      <w:r w:rsidR="00D00959" w:rsidRPr="005C7850">
        <w:rPr>
          <w:rFonts w:ascii="Arial" w:hAnsi="Arial" w:cs="Arial"/>
        </w:rPr>
        <w:t>Patalpose ar jų dalyje atsiskaitoma pagal atskiro apskaitos prietaiso rodmenis</w:t>
      </w:r>
      <w:r w:rsidR="003607F0" w:rsidRPr="005C7850">
        <w:rPr>
          <w:rFonts w:ascii="Arial" w:hAnsi="Arial" w:cs="Arial"/>
        </w:rPr>
        <w:t>;</w:t>
      </w:r>
    </w:p>
    <w:bookmarkEnd w:id="1"/>
    <w:p w14:paraId="3AFAA4EB" w14:textId="3DF57025" w:rsidR="00C1219C" w:rsidRPr="005C7850" w:rsidRDefault="00CF0732" w:rsidP="00F376E8">
      <w:pPr>
        <w:pStyle w:val="Heading4"/>
        <w:tabs>
          <w:tab w:val="clear" w:pos="993"/>
          <w:tab w:val="left" w:pos="567"/>
          <w:tab w:val="left" w:pos="720"/>
          <w:tab w:val="left" w:pos="1134"/>
        </w:tabs>
        <w:ind w:left="0" w:firstLine="284"/>
        <w:rPr>
          <w:rFonts w:ascii="Arial" w:hAnsi="Arial" w:cs="Arial"/>
        </w:rPr>
      </w:pPr>
      <w:r w:rsidRPr="005C7850">
        <w:rPr>
          <w:rFonts w:ascii="Arial" w:hAnsi="Arial" w:cs="Arial"/>
        </w:rPr>
        <w:t>tuo atveju, jeigu Patalpose ar da</w:t>
      </w:r>
      <w:r w:rsidR="00B438AE" w:rsidRPr="005C7850">
        <w:rPr>
          <w:rFonts w:ascii="Arial" w:hAnsi="Arial" w:cs="Arial"/>
        </w:rPr>
        <w:t>l</w:t>
      </w:r>
      <w:r w:rsidRPr="005C7850">
        <w:rPr>
          <w:rFonts w:ascii="Arial" w:hAnsi="Arial" w:cs="Arial"/>
        </w:rPr>
        <w:t xml:space="preserve">yje </w:t>
      </w:r>
      <w:r w:rsidR="00DE0DF7" w:rsidRPr="005C7850">
        <w:rPr>
          <w:rFonts w:ascii="Arial" w:hAnsi="Arial" w:cs="Arial"/>
        </w:rPr>
        <w:t xml:space="preserve">Patalpų </w:t>
      </w:r>
      <w:r w:rsidRPr="005C7850">
        <w:rPr>
          <w:rFonts w:ascii="Arial" w:hAnsi="Arial" w:cs="Arial"/>
        </w:rPr>
        <w:t>nėra įrengtų atskirų apskaitos prietaisų</w:t>
      </w:r>
      <w:r w:rsidR="00D00959" w:rsidRPr="005C7850">
        <w:rPr>
          <w:rFonts w:ascii="Arial" w:hAnsi="Arial" w:cs="Arial"/>
        </w:rPr>
        <w:t xml:space="preserve">, </w:t>
      </w:r>
      <w:r w:rsidR="00303684" w:rsidRPr="005C7850">
        <w:rPr>
          <w:rFonts w:ascii="Arial" w:hAnsi="Arial" w:cs="Arial"/>
        </w:rPr>
        <w:t>atsiskaito</w:t>
      </w:r>
      <w:r w:rsidR="00250EFA" w:rsidRPr="005C7850">
        <w:rPr>
          <w:rFonts w:ascii="Arial" w:hAnsi="Arial" w:cs="Arial"/>
        </w:rPr>
        <w:t>ma</w:t>
      </w:r>
      <w:r w:rsidR="00C1219C" w:rsidRPr="005C7850">
        <w:rPr>
          <w:rFonts w:ascii="Arial" w:hAnsi="Arial" w:cs="Arial"/>
        </w:rPr>
        <w:t xml:space="preserve"> pagal bendrus Pastato apskaitos prietaisų parodymus proporcingai pagal šildomų Patalpų ploto ir viso Pastato šildomo naudingo ploto </w:t>
      </w:r>
      <w:r w:rsidR="00B438AE" w:rsidRPr="005C7850">
        <w:rPr>
          <w:rFonts w:ascii="Arial" w:hAnsi="Arial" w:cs="Arial"/>
        </w:rPr>
        <w:t>santykį</w:t>
      </w:r>
      <w:r w:rsidR="00C1219C" w:rsidRPr="005C7850">
        <w:rPr>
          <w:rFonts w:ascii="Arial" w:hAnsi="Arial" w:cs="Arial"/>
        </w:rPr>
        <w:t>.</w:t>
      </w:r>
    </w:p>
    <w:p w14:paraId="3C95A67C" w14:textId="15CC0F02" w:rsidR="00C1219C" w:rsidRPr="005C7850" w:rsidRDefault="004F7278" w:rsidP="00F376E8">
      <w:pPr>
        <w:pStyle w:val="Heading3"/>
        <w:tabs>
          <w:tab w:val="left" w:pos="567"/>
        </w:tabs>
        <w:ind w:firstLine="284"/>
        <w:rPr>
          <w:rFonts w:ascii="Arial" w:hAnsi="Arial" w:cs="Arial"/>
        </w:rPr>
      </w:pPr>
      <w:r w:rsidRPr="005C7850">
        <w:rPr>
          <w:rFonts w:ascii="Arial" w:hAnsi="Arial" w:cs="Arial"/>
        </w:rPr>
        <w:t>Mokesčių už e</w:t>
      </w:r>
      <w:r w:rsidR="00C1219C" w:rsidRPr="005C7850">
        <w:rPr>
          <w:rFonts w:ascii="Arial" w:hAnsi="Arial" w:cs="Arial"/>
        </w:rPr>
        <w:t xml:space="preserve">lektros energijos </w:t>
      </w:r>
      <w:r w:rsidRPr="005C7850">
        <w:rPr>
          <w:rFonts w:ascii="Arial" w:hAnsi="Arial" w:cs="Arial"/>
        </w:rPr>
        <w:t xml:space="preserve">tiekimą </w:t>
      </w:r>
      <w:r w:rsidR="00C1219C" w:rsidRPr="005C7850">
        <w:rPr>
          <w:rFonts w:ascii="Arial" w:hAnsi="Arial" w:cs="Arial"/>
        </w:rPr>
        <w:t>apskaičiavimo tvarka:</w:t>
      </w:r>
    </w:p>
    <w:p w14:paraId="73D5C924" w14:textId="0BDC046D" w:rsidR="00AA790A" w:rsidRPr="005C7850" w:rsidRDefault="00762DF3" w:rsidP="00F376E8">
      <w:pPr>
        <w:pStyle w:val="Heading4"/>
        <w:tabs>
          <w:tab w:val="left" w:pos="567"/>
          <w:tab w:val="left" w:pos="1134"/>
        </w:tabs>
        <w:ind w:left="0" w:firstLine="284"/>
        <w:rPr>
          <w:rFonts w:ascii="Arial" w:hAnsi="Arial" w:cs="Arial"/>
        </w:rPr>
      </w:pPr>
      <w:r w:rsidRPr="005C7850">
        <w:rPr>
          <w:rFonts w:ascii="Arial" w:hAnsi="Arial" w:cs="Arial"/>
        </w:rPr>
        <w:t xml:space="preserve">tuo atveju, jeigu </w:t>
      </w:r>
      <w:r w:rsidR="0074600C" w:rsidRPr="005C7850">
        <w:rPr>
          <w:rFonts w:ascii="Arial" w:hAnsi="Arial" w:cs="Arial"/>
        </w:rPr>
        <w:t xml:space="preserve">Patalpose ar </w:t>
      </w:r>
      <w:r w:rsidR="00DE0DF7" w:rsidRPr="005C7850">
        <w:rPr>
          <w:rFonts w:ascii="Arial" w:hAnsi="Arial" w:cs="Arial"/>
        </w:rPr>
        <w:t xml:space="preserve">dalyje </w:t>
      </w:r>
      <w:r w:rsidR="0074600C" w:rsidRPr="005C7850">
        <w:rPr>
          <w:rFonts w:ascii="Arial" w:hAnsi="Arial" w:cs="Arial"/>
        </w:rPr>
        <w:t>Patalpų yra įrengti atskiri apskaitos prietaisai,</w:t>
      </w:r>
      <w:r w:rsidRPr="005C7850">
        <w:rPr>
          <w:rFonts w:ascii="Arial" w:hAnsi="Arial" w:cs="Arial"/>
        </w:rPr>
        <w:t xml:space="preserve"> už elektros energijos suvartojimą </w:t>
      </w:r>
      <w:r w:rsidR="005147FF" w:rsidRPr="005C7850">
        <w:rPr>
          <w:rFonts w:ascii="Arial" w:hAnsi="Arial" w:cs="Arial"/>
        </w:rPr>
        <w:t xml:space="preserve">šiose </w:t>
      </w:r>
      <w:r w:rsidRPr="005C7850">
        <w:rPr>
          <w:rFonts w:ascii="Arial" w:hAnsi="Arial" w:cs="Arial"/>
        </w:rPr>
        <w:t xml:space="preserve">Patalpose ar </w:t>
      </w:r>
      <w:r w:rsidR="00913A48" w:rsidRPr="005C7850">
        <w:rPr>
          <w:rFonts w:ascii="Arial" w:hAnsi="Arial" w:cs="Arial"/>
        </w:rPr>
        <w:t xml:space="preserve">dalyje </w:t>
      </w:r>
      <w:r w:rsidRPr="005C7850">
        <w:rPr>
          <w:rFonts w:ascii="Arial" w:hAnsi="Arial" w:cs="Arial"/>
        </w:rPr>
        <w:t>jų bus atsiskaitoma pagal atskiro apskaitos prietaiso rodmenis</w:t>
      </w:r>
      <w:r w:rsidR="005147FF" w:rsidRPr="005C7850">
        <w:rPr>
          <w:rFonts w:ascii="Arial" w:hAnsi="Arial" w:cs="Arial"/>
        </w:rPr>
        <w:t>;</w:t>
      </w:r>
    </w:p>
    <w:p w14:paraId="5420B817" w14:textId="661F0010" w:rsidR="00C1219C" w:rsidRPr="005C7850" w:rsidRDefault="006F29D7" w:rsidP="00F376E8">
      <w:pPr>
        <w:pStyle w:val="Heading4"/>
        <w:tabs>
          <w:tab w:val="left" w:pos="567"/>
          <w:tab w:val="left" w:pos="1134"/>
        </w:tabs>
        <w:ind w:left="0" w:firstLine="284"/>
        <w:rPr>
          <w:rFonts w:ascii="Arial" w:hAnsi="Arial" w:cs="Arial"/>
        </w:rPr>
      </w:pPr>
      <w:r w:rsidRPr="005C7850">
        <w:rPr>
          <w:rFonts w:ascii="Arial" w:hAnsi="Arial" w:cs="Arial"/>
        </w:rPr>
        <w:t>tuo atveju, jeigu Patalpose ar dalyje Patalpų nėra įrengtų atskirų apskaitos prietaisų, atsiskaitoma</w:t>
      </w:r>
      <w:r w:rsidR="00E5363F" w:rsidRPr="005C7850">
        <w:rPr>
          <w:rFonts w:ascii="Arial" w:hAnsi="Arial" w:cs="Arial"/>
        </w:rPr>
        <w:t xml:space="preserve"> </w:t>
      </w:r>
      <w:r w:rsidR="00C1219C" w:rsidRPr="005C7850">
        <w:rPr>
          <w:rFonts w:ascii="Arial" w:hAnsi="Arial" w:cs="Arial"/>
        </w:rPr>
        <w:t>pagal bendrus Pastato arba Komplekso apskaitos prietaisų parodymus</w:t>
      </w:r>
      <w:r w:rsidR="005B0452" w:rsidRPr="005C7850">
        <w:rPr>
          <w:rFonts w:ascii="Arial" w:hAnsi="Arial" w:cs="Arial"/>
        </w:rPr>
        <w:t>,</w:t>
      </w:r>
      <w:r w:rsidR="00C1219C" w:rsidRPr="005C7850">
        <w:rPr>
          <w:rFonts w:ascii="Arial" w:hAnsi="Arial" w:cs="Arial"/>
        </w:rPr>
        <w:t xml:space="preserve"> proporcingai </w:t>
      </w:r>
      <w:r w:rsidR="005B0452" w:rsidRPr="005C7850">
        <w:rPr>
          <w:rFonts w:ascii="Arial" w:hAnsi="Arial" w:cs="Arial"/>
        </w:rPr>
        <w:t>paga</w:t>
      </w:r>
      <w:r w:rsidR="00CA5540" w:rsidRPr="005C7850">
        <w:rPr>
          <w:rFonts w:ascii="Arial" w:hAnsi="Arial" w:cs="Arial"/>
        </w:rPr>
        <w:t>l</w:t>
      </w:r>
      <w:r w:rsidR="001A2FB1" w:rsidRPr="005C7850">
        <w:rPr>
          <w:rFonts w:ascii="Arial" w:hAnsi="Arial" w:cs="Arial"/>
        </w:rPr>
        <w:t xml:space="preserve"> </w:t>
      </w:r>
      <w:r w:rsidR="00C1219C" w:rsidRPr="005C7850">
        <w:rPr>
          <w:rFonts w:ascii="Arial" w:hAnsi="Arial" w:cs="Arial"/>
        </w:rPr>
        <w:t>Patalpų ir viso Pastato išnuomoto naudingo ploto</w:t>
      </w:r>
      <w:r w:rsidR="004274E2" w:rsidRPr="005C7850">
        <w:rPr>
          <w:rFonts w:ascii="Arial" w:hAnsi="Arial" w:cs="Arial"/>
        </w:rPr>
        <w:t>,</w:t>
      </w:r>
      <w:r w:rsidR="00C1219C" w:rsidRPr="005C7850">
        <w:rPr>
          <w:rFonts w:ascii="Arial" w:hAnsi="Arial" w:cs="Arial"/>
        </w:rPr>
        <w:t xml:space="preserve"> </w:t>
      </w:r>
      <w:r w:rsidR="004274E2" w:rsidRPr="005C7850">
        <w:rPr>
          <w:rFonts w:ascii="Arial" w:hAnsi="Arial" w:cs="Arial"/>
        </w:rPr>
        <w:t>neįskaitant bendro naudojimo patalpų, santykį</w:t>
      </w:r>
      <w:r w:rsidR="00C1219C" w:rsidRPr="005C7850">
        <w:rPr>
          <w:rFonts w:ascii="Arial" w:hAnsi="Arial" w:cs="Arial"/>
        </w:rPr>
        <w:t>.</w:t>
      </w:r>
    </w:p>
    <w:p w14:paraId="06432A6B" w14:textId="2E306599" w:rsidR="00C1219C" w:rsidRPr="005C7850" w:rsidRDefault="004F7278" w:rsidP="00F376E8">
      <w:pPr>
        <w:pStyle w:val="Heading3"/>
        <w:tabs>
          <w:tab w:val="left" w:pos="567"/>
        </w:tabs>
        <w:ind w:firstLine="284"/>
        <w:rPr>
          <w:rFonts w:ascii="Arial" w:hAnsi="Arial" w:cs="Arial"/>
        </w:rPr>
      </w:pPr>
      <w:r w:rsidRPr="005C7850">
        <w:rPr>
          <w:rFonts w:ascii="Arial" w:hAnsi="Arial" w:cs="Arial"/>
        </w:rPr>
        <w:t xml:space="preserve">Mokesčių už </w:t>
      </w:r>
      <w:r w:rsidR="00A66EF6" w:rsidRPr="005C7850">
        <w:rPr>
          <w:rFonts w:ascii="Arial" w:hAnsi="Arial" w:cs="Arial"/>
        </w:rPr>
        <w:t>vandens suvartojimą, karšto vandens paruošim</w:t>
      </w:r>
      <w:r w:rsidR="00A30CE8" w:rsidRPr="005C7850">
        <w:rPr>
          <w:rFonts w:ascii="Arial" w:hAnsi="Arial" w:cs="Arial"/>
        </w:rPr>
        <w:t>ui</w:t>
      </w:r>
      <w:r w:rsidR="00A66EF6" w:rsidRPr="005C7850">
        <w:rPr>
          <w:rFonts w:ascii="Arial" w:hAnsi="Arial" w:cs="Arial"/>
        </w:rPr>
        <w:t xml:space="preserve"> naudojam</w:t>
      </w:r>
      <w:r w:rsidR="001903BE" w:rsidRPr="005C7850">
        <w:rPr>
          <w:rFonts w:ascii="Arial" w:hAnsi="Arial" w:cs="Arial"/>
        </w:rPr>
        <w:t>us</w:t>
      </w:r>
      <w:r w:rsidR="00A66EF6" w:rsidRPr="005C7850">
        <w:rPr>
          <w:rFonts w:ascii="Arial" w:hAnsi="Arial" w:cs="Arial"/>
        </w:rPr>
        <w:t xml:space="preserve"> energijos resurs</w:t>
      </w:r>
      <w:r w:rsidR="00A30CE8" w:rsidRPr="005C7850">
        <w:rPr>
          <w:rFonts w:ascii="Arial" w:hAnsi="Arial" w:cs="Arial"/>
        </w:rPr>
        <w:t>us</w:t>
      </w:r>
      <w:r w:rsidR="00A66EF6" w:rsidRPr="005C7850">
        <w:rPr>
          <w:rFonts w:ascii="Arial" w:hAnsi="Arial" w:cs="Arial"/>
        </w:rPr>
        <w:t xml:space="preserve"> bei nuotekų </w:t>
      </w:r>
      <w:r w:rsidR="00C1219C" w:rsidRPr="005C7850">
        <w:rPr>
          <w:rFonts w:ascii="Arial" w:hAnsi="Arial" w:cs="Arial"/>
        </w:rPr>
        <w:t>šalinim</w:t>
      </w:r>
      <w:r w:rsidR="00A66EF6" w:rsidRPr="005C7850">
        <w:rPr>
          <w:rFonts w:ascii="Arial" w:hAnsi="Arial" w:cs="Arial"/>
        </w:rPr>
        <w:t>ą</w:t>
      </w:r>
      <w:r w:rsidR="00C1219C" w:rsidRPr="005C7850">
        <w:rPr>
          <w:rFonts w:ascii="Arial" w:hAnsi="Arial" w:cs="Arial"/>
        </w:rPr>
        <w:t xml:space="preserve"> apskaičiavimo tvarka:</w:t>
      </w:r>
    </w:p>
    <w:p w14:paraId="3942C204" w14:textId="77777777" w:rsidR="001903BE" w:rsidRPr="005C7850" w:rsidRDefault="000001CA" w:rsidP="00F376E8">
      <w:pPr>
        <w:pStyle w:val="Heading4"/>
        <w:tabs>
          <w:tab w:val="left" w:pos="567"/>
          <w:tab w:val="left" w:pos="1134"/>
        </w:tabs>
        <w:ind w:left="0" w:firstLine="284"/>
        <w:rPr>
          <w:rFonts w:ascii="Arial" w:hAnsi="Arial" w:cs="Arial"/>
        </w:rPr>
      </w:pPr>
      <w:r w:rsidRPr="005C7850">
        <w:rPr>
          <w:rFonts w:ascii="Arial" w:hAnsi="Arial" w:cs="Arial"/>
        </w:rPr>
        <w:t xml:space="preserve">tuo atveju, jeigu Patalpose ar dalyje Patalpų yra įrengti atskiri apskaitos prietaisai, </w:t>
      </w:r>
      <w:r w:rsidR="009D65E6" w:rsidRPr="005C7850">
        <w:rPr>
          <w:rFonts w:ascii="Arial" w:hAnsi="Arial" w:cs="Arial"/>
        </w:rPr>
        <w:t>už vandens suvartojimą, karšto vandens paruošimui naudojam</w:t>
      </w:r>
      <w:r w:rsidR="001903BE" w:rsidRPr="005C7850">
        <w:rPr>
          <w:rFonts w:ascii="Arial" w:hAnsi="Arial" w:cs="Arial"/>
        </w:rPr>
        <w:t>us</w:t>
      </w:r>
      <w:r w:rsidR="009D65E6" w:rsidRPr="005C7850">
        <w:rPr>
          <w:rFonts w:ascii="Arial" w:hAnsi="Arial" w:cs="Arial"/>
        </w:rPr>
        <w:t xml:space="preserve"> energijos resursus bei nuotekų šalinimą </w:t>
      </w:r>
    </w:p>
    <w:p w14:paraId="5F6D55FF" w14:textId="71CD5B80" w:rsidR="009D65E6" w:rsidRPr="005C7850" w:rsidRDefault="00C2152A" w:rsidP="00F376E8">
      <w:pPr>
        <w:pStyle w:val="Heading4"/>
        <w:tabs>
          <w:tab w:val="left" w:pos="567"/>
          <w:tab w:val="left" w:pos="1134"/>
        </w:tabs>
        <w:ind w:left="0" w:firstLine="284"/>
        <w:rPr>
          <w:rFonts w:ascii="Arial" w:hAnsi="Arial" w:cs="Arial"/>
        </w:rPr>
      </w:pPr>
      <w:r w:rsidRPr="005C7850">
        <w:rPr>
          <w:rFonts w:ascii="Arial" w:hAnsi="Arial" w:cs="Arial"/>
        </w:rPr>
        <w:t xml:space="preserve"> </w:t>
      </w:r>
      <w:r w:rsidR="009D65E6" w:rsidRPr="005C7850">
        <w:rPr>
          <w:rFonts w:ascii="Arial" w:hAnsi="Arial" w:cs="Arial"/>
        </w:rPr>
        <w:t>šiose Patalpose ar jų dalyje atsiskaitoma pagal atskiro apskaitos prietaiso rodmenis;</w:t>
      </w:r>
    </w:p>
    <w:p w14:paraId="59BEF91A" w14:textId="4E5247F8" w:rsidR="00C1219C" w:rsidRPr="005C7850" w:rsidRDefault="007940CC" w:rsidP="00F376E8">
      <w:pPr>
        <w:pStyle w:val="Heading4"/>
        <w:tabs>
          <w:tab w:val="left" w:pos="567"/>
          <w:tab w:val="left" w:pos="1134"/>
        </w:tabs>
        <w:ind w:left="0" w:firstLine="284"/>
        <w:rPr>
          <w:rFonts w:ascii="Arial" w:hAnsi="Arial" w:cs="Arial"/>
        </w:rPr>
      </w:pPr>
      <w:r w:rsidRPr="005C7850">
        <w:rPr>
          <w:rFonts w:ascii="Arial" w:hAnsi="Arial" w:cs="Arial"/>
        </w:rPr>
        <w:t xml:space="preserve">tuo atveju, jeigu Patalpose ar dalyje Patalpų nėra įrengtų atskirų apskaitos prietaisų, </w:t>
      </w:r>
      <w:r w:rsidRPr="005C7850">
        <w:rPr>
          <w:rFonts w:ascii="Arial" w:hAnsi="Arial" w:cs="Arial"/>
        </w:rPr>
        <w:lastRenderedPageBreak/>
        <w:t xml:space="preserve">atsiskaitoma pagal </w:t>
      </w:r>
      <w:r w:rsidR="00C1219C" w:rsidRPr="005C7850">
        <w:rPr>
          <w:rFonts w:ascii="Arial" w:hAnsi="Arial" w:cs="Arial"/>
        </w:rPr>
        <w:t xml:space="preserve">bendrus Pastato </w:t>
      </w:r>
      <w:r w:rsidR="00C1219C" w:rsidRPr="005C7850">
        <w:rPr>
          <w:rFonts w:ascii="Arial" w:hAnsi="Arial" w:cs="Arial"/>
          <w:kern w:val="0"/>
        </w:rPr>
        <w:t xml:space="preserve">arba Komplekso </w:t>
      </w:r>
      <w:r w:rsidR="00C1219C" w:rsidRPr="005C7850">
        <w:rPr>
          <w:rFonts w:ascii="Arial" w:hAnsi="Arial" w:cs="Arial"/>
        </w:rPr>
        <w:t xml:space="preserve">apskaitos prietaisų parodymus proporcingai pagal Patalpų ploto ir viso Pastato išnuomoto naudingo ploto, neįskaitant bendro naudojimo patalpų, </w:t>
      </w:r>
      <w:r w:rsidR="004274E2" w:rsidRPr="005C7850">
        <w:rPr>
          <w:rFonts w:ascii="Arial" w:hAnsi="Arial" w:cs="Arial"/>
        </w:rPr>
        <w:t>santykį</w:t>
      </w:r>
      <w:r w:rsidR="00C1219C" w:rsidRPr="005C7850">
        <w:rPr>
          <w:rFonts w:ascii="Arial" w:hAnsi="Arial" w:cs="Arial"/>
        </w:rPr>
        <w:t>.</w:t>
      </w:r>
    </w:p>
    <w:p w14:paraId="6356A687" w14:textId="714CCA51" w:rsidR="00B101EC" w:rsidRDefault="00A7340D" w:rsidP="00F376E8">
      <w:pPr>
        <w:pStyle w:val="Heading3"/>
        <w:tabs>
          <w:tab w:val="left" w:pos="567"/>
        </w:tabs>
        <w:ind w:firstLine="284"/>
        <w:rPr>
          <w:rFonts w:ascii="Arial" w:hAnsi="Arial" w:cs="Arial"/>
        </w:rPr>
      </w:pPr>
      <w:r w:rsidRPr="00A7340D">
        <w:rPr>
          <w:rFonts w:ascii="Arial" w:hAnsi="Arial" w:cs="Arial"/>
        </w:rPr>
        <w:t>Mokesčiai už ginkluotos fizinės apsaugos ir stebėjimo bei reagavimo paslaugas apskaičiuojami proporcingai pagal Patalpų plotą ir bendrojo ploto tenkančią dalį.</w:t>
      </w:r>
    </w:p>
    <w:p w14:paraId="0E67370F" w14:textId="405A4D5C" w:rsidR="00C1219C" w:rsidRPr="005C7850" w:rsidRDefault="00C1219C" w:rsidP="00F376E8">
      <w:pPr>
        <w:pStyle w:val="Heading3"/>
        <w:tabs>
          <w:tab w:val="left" w:pos="567"/>
        </w:tabs>
        <w:ind w:firstLine="284"/>
        <w:rPr>
          <w:rFonts w:ascii="Arial" w:hAnsi="Arial" w:cs="Arial"/>
        </w:rPr>
      </w:pPr>
      <w:r w:rsidRPr="005C7850">
        <w:rPr>
          <w:rFonts w:ascii="Arial" w:hAnsi="Arial" w:cs="Arial"/>
        </w:rPr>
        <w:t>Bendrosios eksploatacinės paslaugos apskaičiavimo tvarka:</w:t>
      </w:r>
    </w:p>
    <w:p w14:paraId="28B80168" w14:textId="77777777" w:rsidR="00C1219C" w:rsidRPr="005C7850" w:rsidRDefault="00C1219C" w:rsidP="00F376E8">
      <w:pPr>
        <w:pStyle w:val="Heading4"/>
        <w:tabs>
          <w:tab w:val="left" w:pos="567"/>
          <w:tab w:val="left" w:pos="720"/>
        </w:tabs>
        <w:ind w:firstLine="284"/>
        <w:rPr>
          <w:rFonts w:ascii="Arial" w:hAnsi="Arial" w:cs="Arial"/>
        </w:rPr>
      </w:pPr>
      <w:r w:rsidRPr="005C7850">
        <w:rPr>
          <w:rFonts w:ascii="Arial" w:hAnsi="Arial" w:cs="Arial"/>
        </w:rPr>
        <w:t>Bendro naudojimo patalpų elektros energijos paslaugos apskaičiavimo tvarka:</w:t>
      </w:r>
    </w:p>
    <w:p w14:paraId="361ACD25" w14:textId="1A9BE84E" w:rsidR="00C1219C" w:rsidRPr="005C7850" w:rsidRDefault="0095396F" w:rsidP="00F376E8">
      <w:pPr>
        <w:pStyle w:val="Heading5"/>
        <w:numPr>
          <w:ilvl w:val="3"/>
          <w:numId w:val="11"/>
        </w:numPr>
        <w:tabs>
          <w:tab w:val="left" w:pos="426"/>
          <w:tab w:val="left" w:pos="567"/>
          <w:tab w:val="left" w:pos="993"/>
          <w:tab w:val="left" w:pos="1134"/>
        </w:tabs>
        <w:ind w:left="0" w:firstLine="284"/>
        <w:rPr>
          <w:rFonts w:ascii="Arial" w:hAnsi="Arial" w:cs="Arial"/>
        </w:rPr>
      </w:pPr>
      <w:r w:rsidRPr="005C7850">
        <w:rPr>
          <w:rFonts w:ascii="Arial" w:hAnsi="Arial" w:cs="Arial"/>
        </w:rPr>
        <w:t>b</w:t>
      </w:r>
      <w:r w:rsidR="00C1219C" w:rsidRPr="005C7850">
        <w:rPr>
          <w:rFonts w:ascii="Arial" w:hAnsi="Arial" w:cs="Arial"/>
        </w:rPr>
        <w:t xml:space="preserve">endro naudojimo patalpų prietaisų bei įrenginių </w:t>
      </w:r>
      <w:r w:rsidR="006D3567" w:rsidRPr="005C7850">
        <w:rPr>
          <w:rFonts w:ascii="Arial" w:hAnsi="Arial" w:cs="Arial"/>
        </w:rPr>
        <w:t xml:space="preserve">(bendro naudojimo patalpų, Komplekso teritorijos bei Pastato apšvietimo, reklamos apšvietimo, oro užuolaidų) </w:t>
      </w:r>
      <w:r w:rsidR="00C1219C" w:rsidRPr="005C7850">
        <w:rPr>
          <w:rFonts w:ascii="Arial" w:hAnsi="Arial" w:cs="Arial"/>
        </w:rPr>
        <w:t xml:space="preserve">elektros energijos suvartojimas apskaičiuojamas proporcingai </w:t>
      </w:r>
      <w:r w:rsidR="00D862BF" w:rsidRPr="005C7850">
        <w:rPr>
          <w:rFonts w:ascii="Arial" w:hAnsi="Arial" w:cs="Arial"/>
        </w:rPr>
        <w:t xml:space="preserve">pagal </w:t>
      </w:r>
      <w:r w:rsidR="00C1219C" w:rsidRPr="005C7850">
        <w:rPr>
          <w:rFonts w:ascii="Arial" w:hAnsi="Arial" w:cs="Arial"/>
        </w:rPr>
        <w:t>Patalpų ploto ir viso Pastato nuomai skirto ploto santykį;</w:t>
      </w:r>
    </w:p>
    <w:p w14:paraId="3D3CE087" w14:textId="30A26209" w:rsidR="00C1219C" w:rsidRPr="005C7850" w:rsidRDefault="00C1219C" w:rsidP="00F376E8">
      <w:pPr>
        <w:pStyle w:val="Heading5"/>
        <w:numPr>
          <w:ilvl w:val="3"/>
          <w:numId w:val="11"/>
        </w:numPr>
        <w:tabs>
          <w:tab w:val="left" w:pos="426"/>
          <w:tab w:val="left" w:pos="567"/>
          <w:tab w:val="left" w:pos="993"/>
        </w:tabs>
        <w:ind w:left="0" w:firstLine="284"/>
        <w:rPr>
          <w:rFonts w:ascii="Arial" w:hAnsi="Arial" w:cs="Arial"/>
        </w:rPr>
      </w:pPr>
      <w:r w:rsidRPr="005C7850">
        <w:rPr>
          <w:rFonts w:ascii="Arial" w:hAnsi="Arial" w:cs="Arial"/>
        </w:rPr>
        <w:t xml:space="preserve">bendro naudojimo patalpų ir Patalpų vėdinimui, šildymui, šaldymui arba kondicionavimui, šilumos mazgo ir kanalizacinių stočių siurblių, karšto vandens tiekimui sunaudojama elektros energija ir pan., apskaičiuojama proporcingai </w:t>
      </w:r>
      <w:r w:rsidR="00CF5972" w:rsidRPr="005C7850">
        <w:rPr>
          <w:rFonts w:ascii="Arial" w:hAnsi="Arial" w:cs="Arial"/>
        </w:rPr>
        <w:t xml:space="preserve">pagal </w:t>
      </w:r>
      <w:r w:rsidRPr="005C7850">
        <w:rPr>
          <w:rFonts w:ascii="Arial" w:hAnsi="Arial" w:cs="Arial"/>
        </w:rPr>
        <w:t>Patalpų ploto ir viso Pastato išnuomoto ploto santykį.</w:t>
      </w:r>
    </w:p>
    <w:p w14:paraId="06B2A421" w14:textId="741DCE4B" w:rsidR="00C1219C" w:rsidRPr="005C7850" w:rsidRDefault="00C1219C" w:rsidP="00F376E8">
      <w:pPr>
        <w:pStyle w:val="Heading4"/>
        <w:tabs>
          <w:tab w:val="clear" w:pos="993"/>
          <w:tab w:val="left" w:pos="567"/>
          <w:tab w:val="left" w:pos="720"/>
          <w:tab w:val="left" w:pos="1134"/>
        </w:tabs>
        <w:ind w:left="0" w:firstLine="284"/>
        <w:rPr>
          <w:rFonts w:ascii="Arial" w:hAnsi="Arial" w:cs="Arial"/>
        </w:rPr>
      </w:pPr>
      <w:r w:rsidRPr="005C7850">
        <w:rPr>
          <w:rFonts w:ascii="Arial" w:hAnsi="Arial" w:cs="Arial"/>
        </w:rPr>
        <w:t>Bendro naudojimo patalpų</w:t>
      </w:r>
      <w:r w:rsidR="00FD16B8" w:rsidRPr="005C7850">
        <w:rPr>
          <w:rFonts w:ascii="Arial" w:hAnsi="Arial" w:cs="Arial"/>
        </w:rPr>
        <w:t xml:space="preserve"> </w:t>
      </w:r>
      <w:r w:rsidRPr="005C7850">
        <w:rPr>
          <w:rFonts w:ascii="Arial" w:hAnsi="Arial" w:cs="Arial"/>
        </w:rPr>
        <w:t>/</w:t>
      </w:r>
      <w:r w:rsidR="00FD16B8" w:rsidRPr="005C7850">
        <w:rPr>
          <w:rFonts w:ascii="Arial" w:hAnsi="Arial" w:cs="Arial"/>
        </w:rPr>
        <w:t xml:space="preserve"> </w:t>
      </w:r>
      <w:r w:rsidRPr="005C7850">
        <w:rPr>
          <w:rFonts w:ascii="Arial" w:hAnsi="Arial" w:cs="Arial"/>
        </w:rPr>
        <w:t>vietų šalto ir karšto vandens sunaudojimas bei nuotekų šalinimas apskaičiuojamas proporcingai</w:t>
      </w:r>
      <w:r w:rsidR="003A09FB" w:rsidRPr="005C7850">
        <w:rPr>
          <w:rFonts w:ascii="Arial" w:hAnsi="Arial" w:cs="Arial"/>
        </w:rPr>
        <w:t xml:space="preserve"> pagal </w:t>
      </w:r>
      <w:r w:rsidRPr="005C7850">
        <w:rPr>
          <w:rFonts w:ascii="Arial" w:hAnsi="Arial" w:cs="Arial"/>
        </w:rPr>
        <w:t>Patalpų ploto ir viso Pastato išnuomoto ploto santykį.</w:t>
      </w:r>
    </w:p>
    <w:p w14:paraId="104DFC8D" w14:textId="6E65E858" w:rsidR="00C1219C" w:rsidRPr="005C7850" w:rsidRDefault="00C1219C" w:rsidP="00F376E8">
      <w:pPr>
        <w:pStyle w:val="Heading4"/>
        <w:tabs>
          <w:tab w:val="clear" w:pos="993"/>
          <w:tab w:val="left" w:pos="567"/>
          <w:tab w:val="left" w:pos="720"/>
          <w:tab w:val="left" w:pos="1134"/>
        </w:tabs>
        <w:ind w:left="0" w:firstLine="284"/>
        <w:rPr>
          <w:rFonts w:ascii="Arial" w:hAnsi="Arial" w:cs="Arial"/>
        </w:rPr>
      </w:pPr>
      <w:r w:rsidRPr="005C7850">
        <w:rPr>
          <w:rFonts w:ascii="Arial" w:hAnsi="Arial" w:cs="Arial"/>
        </w:rPr>
        <w:t>Kitos bendros eksploatacinės išlaidos, kurių Sutarties pasirašymo metu neįmanoma numatyti, bet jos bus būtinos Patalpų ir</w:t>
      </w:r>
      <w:r w:rsidR="00584659" w:rsidRPr="005C7850">
        <w:rPr>
          <w:rFonts w:ascii="Arial" w:hAnsi="Arial" w:cs="Arial"/>
        </w:rPr>
        <w:t xml:space="preserve"> </w:t>
      </w:r>
      <w:r w:rsidRPr="005C7850">
        <w:rPr>
          <w:rFonts w:ascii="Arial" w:hAnsi="Arial" w:cs="Arial"/>
        </w:rPr>
        <w:t>/</w:t>
      </w:r>
      <w:r w:rsidR="00584659" w:rsidRPr="005C7850">
        <w:rPr>
          <w:rFonts w:ascii="Arial" w:hAnsi="Arial" w:cs="Arial"/>
        </w:rPr>
        <w:t xml:space="preserve"> </w:t>
      </w:r>
      <w:r w:rsidRPr="005C7850">
        <w:rPr>
          <w:rFonts w:ascii="Arial" w:hAnsi="Arial" w:cs="Arial"/>
        </w:rPr>
        <w:t>ar Pastato ir</w:t>
      </w:r>
      <w:r w:rsidR="00654C17" w:rsidRPr="005C7850">
        <w:rPr>
          <w:rFonts w:ascii="Arial" w:hAnsi="Arial" w:cs="Arial"/>
        </w:rPr>
        <w:t xml:space="preserve"> </w:t>
      </w:r>
      <w:r w:rsidRPr="005C7850">
        <w:rPr>
          <w:rFonts w:ascii="Arial" w:hAnsi="Arial" w:cs="Arial"/>
        </w:rPr>
        <w:t>/</w:t>
      </w:r>
      <w:r w:rsidR="00654C17" w:rsidRPr="005C7850">
        <w:rPr>
          <w:rFonts w:ascii="Arial" w:hAnsi="Arial" w:cs="Arial"/>
        </w:rPr>
        <w:t xml:space="preserve"> </w:t>
      </w:r>
      <w:r w:rsidRPr="005C7850">
        <w:rPr>
          <w:rFonts w:ascii="Arial" w:hAnsi="Arial" w:cs="Arial"/>
        </w:rPr>
        <w:t>ar Komplekso teritorijos normaliam eksploatavimui užtikrinti</w:t>
      </w:r>
      <w:r w:rsidR="002C7547" w:rsidRPr="005C7850">
        <w:rPr>
          <w:rFonts w:ascii="Arial" w:hAnsi="Arial" w:cs="Arial"/>
        </w:rPr>
        <w:t>,</w:t>
      </w:r>
      <w:r w:rsidRPr="005C7850">
        <w:rPr>
          <w:rFonts w:ascii="Arial" w:hAnsi="Arial" w:cs="Arial"/>
        </w:rPr>
        <w:t xml:space="preserve"> apskaičiuojamos proporcingai </w:t>
      </w:r>
      <w:r w:rsidR="002B3246" w:rsidRPr="005C7850">
        <w:rPr>
          <w:rFonts w:ascii="Arial" w:hAnsi="Arial" w:cs="Arial"/>
        </w:rPr>
        <w:t xml:space="preserve">pagal </w:t>
      </w:r>
      <w:r w:rsidRPr="005C7850">
        <w:rPr>
          <w:rFonts w:ascii="Arial" w:hAnsi="Arial" w:cs="Arial"/>
        </w:rPr>
        <w:t>Patalpų ploto ir viso Pastato nuomai skirto ploto santykį arba kitu</w:t>
      </w:r>
      <w:r w:rsidR="00FF31E2" w:rsidRPr="005C7850">
        <w:rPr>
          <w:rFonts w:ascii="Arial" w:hAnsi="Arial" w:cs="Arial"/>
        </w:rPr>
        <w:t xml:space="preserve"> </w:t>
      </w:r>
      <w:r w:rsidR="008B4C23" w:rsidRPr="005C7850">
        <w:rPr>
          <w:rFonts w:ascii="Arial" w:hAnsi="Arial" w:cs="Arial"/>
        </w:rPr>
        <w:t>Sutarties š</w:t>
      </w:r>
      <w:r w:rsidR="00FF31E2" w:rsidRPr="005C7850">
        <w:rPr>
          <w:rFonts w:ascii="Arial" w:hAnsi="Arial" w:cs="Arial"/>
        </w:rPr>
        <w:t>alių sutartu būdu</w:t>
      </w:r>
      <w:r w:rsidR="000F4F7A" w:rsidRPr="005C7850">
        <w:rPr>
          <w:rFonts w:ascii="Arial" w:hAnsi="Arial" w:cs="Arial"/>
        </w:rPr>
        <w:t>, joms pasirašant atskirą susitarimą</w:t>
      </w:r>
      <w:r w:rsidR="00FF31E2" w:rsidRPr="005C7850">
        <w:rPr>
          <w:rFonts w:ascii="Arial" w:hAnsi="Arial" w:cs="Arial"/>
        </w:rPr>
        <w:t>.</w:t>
      </w:r>
    </w:p>
    <w:p w14:paraId="6335C1E9" w14:textId="37BD18DF" w:rsidR="00C1219C" w:rsidRPr="005C7850" w:rsidRDefault="00C1219C" w:rsidP="00F376E8">
      <w:pPr>
        <w:pStyle w:val="Heading3"/>
        <w:tabs>
          <w:tab w:val="left" w:pos="567"/>
        </w:tabs>
        <w:ind w:firstLine="284"/>
        <w:rPr>
          <w:rFonts w:ascii="Arial" w:hAnsi="Arial" w:cs="Arial"/>
        </w:rPr>
      </w:pPr>
      <w:r w:rsidRPr="005C7850">
        <w:rPr>
          <w:rFonts w:ascii="Arial" w:hAnsi="Arial" w:cs="Arial"/>
        </w:rPr>
        <w:t>Komplekso priežiūros paslaugos apskaičiavimo tvarka:</w:t>
      </w:r>
      <w:r w:rsidR="004067BC" w:rsidRPr="005C7850">
        <w:rPr>
          <w:rFonts w:ascii="Arial" w:hAnsi="Arial" w:cs="Arial"/>
        </w:rPr>
        <w:t xml:space="preserve"> s</w:t>
      </w:r>
      <w:r w:rsidRPr="005C7850">
        <w:rPr>
          <w:rFonts w:ascii="Arial" w:hAnsi="Arial" w:cs="Arial"/>
        </w:rPr>
        <w:t xml:space="preserve">augumo užtikrinimo ir tvarkos Patalpose palaikymo, administravimo, Pastato bendro naudojimo patalpų ir Komplekso teritorijos priežiūros (valymas, sniego, ledo pašalinimas ir pan.), purvo surinkimo kilimėlių, higienos priemonės, žaliųjų zonų ir želdinių priežiūros, šiukšlių išvežimo, Pastato fasado ir langų plovimo, dezinfekcijos, deratizacijos išlaidos Nuomininkui apskaičiuojamos proporcingai </w:t>
      </w:r>
      <w:r w:rsidR="0064797A" w:rsidRPr="005C7850">
        <w:rPr>
          <w:rFonts w:ascii="Arial" w:hAnsi="Arial" w:cs="Arial"/>
        </w:rPr>
        <w:t xml:space="preserve">pagal </w:t>
      </w:r>
      <w:r w:rsidRPr="005C7850">
        <w:rPr>
          <w:rFonts w:ascii="Arial" w:hAnsi="Arial" w:cs="Arial"/>
        </w:rPr>
        <w:t>Patalpų ploto ir viso Pastato nuomai skirto ploto santykį.</w:t>
      </w:r>
    </w:p>
    <w:p w14:paraId="26CA3DA4" w14:textId="2E8EBE03" w:rsidR="00C1219C" w:rsidRPr="005C7850" w:rsidRDefault="00C1219C" w:rsidP="00F376E8">
      <w:pPr>
        <w:pStyle w:val="Heading3"/>
        <w:tabs>
          <w:tab w:val="left" w:pos="567"/>
        </w:tabs>
        <w:ind w:firstLine="284"/>
        <w:rPr>
          <w:rFonts w:ascii="Arial" w:hAnsi="Arial" w:cs="Arial"/>
        </w:rPr>
      </w:pPr>
      <w:r w:rsidRPr="005C7850">
        <w:rPr>
          <w:rFonts w:ascii="Arial" w:hAnsi="Arial" w:cs="Arial"/>
        </w:rPr>
        <w:t>Pastato</w:t>
      </w:r>
      <w:r w:rsidR="006379E7" w:rsidRPr="005C7850">
        <w:rPr>
          <w:rFonts w:ascii="Arial" w:hAnsi="Arial" w:cs="Arial"/>
        </w:rPr>
        <w:t xml:space="preserve"> </w:t>
      </w:r>
      <w:r w:rsidRPr="005C7850">
        <w:rPr>
          <w:rFonts w:ascii="Arial" w:hAnsi="Arial" w:cs="Arial"/>
        </w:rPr>
        <w:t>/ Komplekso eksploatacijos paslaugos apskaičiavimo tvarka:</w:t>
      </w:r>
      <w:r w:rsidR="004067BC" w:rsidRPr="005C7850">
        <w:rPr>
          <w:rFonts w:ascii="Arial" w:hAnsi="Arial" w:cs="Arial"/>
        </w:rPr>
        <w:t xml:space="preserve"> </w:t>
      </w:r>
      <w:r w:rsidRPr="005C7850">
        <w:rPr>
          <w:rFonts w:ascii="Arial" w:hAnsi="Arial" w:cs="Arial"/>
        </w:rPr>
        <w:t>Pastato</w:t>
      </w:r>
      <w:r w:rsidR="00AC15A4" w:rsidRPr="005C7850">
        <w:rPr>
          <w:rFonts w:ascii="Arial" w:hAnsi="Arial" w:cs="Arial"/>
        </w:rPr>
        <w:t xml:space="preserve"> </w:t>
      </w:r>
      <w:r w:rsidRPr="005C7850">
        <w:rPr>
          <w:rFonts w:ascii="Arial" w:hAnsi="Arial" w:cs="Arial"/>
        </w:rPr>
        <w:t>/ Komplekso (įskaitant Patalpas ir Pastato bendrąsias patalpas) inžinierinių tinklų ir sistemų techninės priežiūros, einamojo remonto, Pastato ir jo bendro naudojimo patalpų</w:t>
      </w:r>
      <w:r w:rsidR="00080C9D" w:rsidRPr="005C7850">
        <w:rPr>
          <w:rFonts w:ascii="Arial" w:hAnsi="Arial" w:cs="Arial"/>
        </w:rPr>
        <w:t xml:space="preserve"> </w:t>
      </w:r>
      <w:r w:rsidRPr="005C7850">
        <w:rPr>
          <w:rFonts w:ascii="Arial" w:hAnsi="Arial" w:cs="Arial"/>
        </w:rPr>
        <w:t>/</w:t>
      </w:r>
      <w:r w:rsidR="00080C9D" w:rsidRPr="005C7850">
        <w:rPr>
          <w:rFonts w:ascii="Arial" w:hAnsi="Arial" w:cs="Arial"/>
        </w:rPr>
        <w:t xml:space="preserve"> </w:t>
      </w:r>
      <w:r w:rsidRPr="005C7850">
        <w:rPr>
          <w:rFonts w:ascii="Arial" w:hAnsi="Arial" w:cs="Arial"/>
        </w:rPr>
        <w:t>vietų techninės priežiūros ir einam</w:t>
      </w:r>
      <w:r w:rsidR="006D65A2" w:rsidRPr="005C7850">
        <w:rPr>
          <w:rFonts w:ascii="Arial" w:hAnsi="Arial" w:cs="Arial"/>
        </w:rPr>
        <w:t>o</w:t>
      </w:r>
      <w:r w:rsidRPr="005C7850">
        <w:rPr>
          <w:rFonts w:ascii="Arial" w:hAnsi="Arial" w:cs="Arial"/>
        </w:rPr>
        <w:t>jo remonto, Pastato ir</w:t>
      </w:r>
      <w:r w:rsidR="00FD16B8" w:rsidRPr="005C7850">
        <w:rPr>
          <w:rFonts w:ascii="Arial" w:hAnsi="Arial" w:cs="Arial"/>
        </w:rPr>
        <w:t xml:space="preserve"> </w:t>
      </w:r>
      <w:r w:rsidRPr="005C7850">
        <w:rPr>
          <w:rFonts w:ascii="Arial" w:hAnsi="Arial" w:cs="Arial"/>
        </w:rPr>
        <w:t>/</w:t>
      </w:r>
      <w:r w:rsidR="00B27B0C" w:rsidRPr="005C7850">
        <w:rPr>
          <w:rFonts w:ascii="Arial" w:hAnsi="Arial" w:cs="Arial"/>
        </w:rPr>
        <w:t xml:space="preserve"> </w:t>
      </w:r>
      <w:r w:rsidRPr="005C7850">
        <w:rPr>
          <w:rFonts w:ascii="Arial" w:hAnsi="Arial" w:cs="Arial"/>
        </w:rPr>
        <w:t>Komplekso lauko inžinerinių tinklų, naudojamų Pastato veiklai užtikrinti, techninės priežiūros ir einamojo remonto</w:t>
      </w:r>
      <w:r w:rsidR="00D84CE1" w:rsidRPr="005C7850">
        <w:rPr>
          <w:rFonts w:ascii="Arial" w:hAnsi="Arial" w:cs="Arial"/>
        </w:rPr>
        <w:t xml:space="preserve"> </w:t>
      </w:r>
      <w:r w:rsidRPr="005C7850">
        <w:rPr>
          <w:rFonts w:ascii="Arial" w:hAnsi="Arial" w:cs="Arial"/>
        </w:rPr>
        <w:t xml:space="preserve">išlaidos Nuomininkui apskaičiuojamos proporcingai </w:t>
      </w:r>
      <w:r w:rsidR="0064797A" w:rsidRPr="005C7850">
        <w:rPr>
          <w:rFonts w:ascii="Arial" w:hAnsi="Arial" w:cs="Arial"/>
        </w:rPr>
        <w:t xml:space="preserve">pagal </w:t>
      </w:r>
      <w:r w:rsidRPr="005C7850">
        <w:rPr>
          <w:rFonts w:ascii="Arial" w:hAnsi="Arial" w:cs="Arial"/>
        </w:rPr>
        <w:t>Patalpų ploto ir viso Pastato nuomai skirto ploto santykį.</w:t>
      </w:r>
    </w:p>
    <w:p w14:paraId="37AB9418" w14:textId="01341BD9" w:rsidR="00C1219C" w:rsidRPr="005C7850" w:rsidRDefault="00A96CFC" w:rsidP="00F376E8">
      <w:pPr>
        <w:pStyle w:val="Heading2"/>
        <w:numPr>
          <w:ilvl w:val="0"/>
          <w:numId w:val="11"/>
        </w:numPr>
        <w:tabs>
          <w:tab w:val="left" w:pos="426"/>
          <w:tab w:val="left" w:pos="567"/>
        </w:tabs>
        <w:ind w:left="0" w:firstLine="284"/>
        <w:rPr>
          <w:rFonts w:ascii="Arial" w:hAnsi="Arial" w:cs="Arial"/>
        </w:rPr>
      </w:pPr>
      <w:r w:rsidRPr="005C7850">
        <w:rPr>
          <w:rFonts w:ascii="Arial" w:hAnsi="Arial" w:cs="Arial"/>
        </w:rPr>
        <w:t>Sutarties š</w:t>
      </w:r>
      <w:r w:rsidR="00C1219C" w:rsidRPr="005C7850">
        <w:rPr>
          <w:rFonts w:ascii="Arial" w:hAnsi="Arial" w:cs="Arial"/>
        </w:rPr>
        <w:t xml:space="preserve">alių sutarimu </w:t>
      </w:r>
      <w:r w:rsidR="00C7735F" w:rsidRPr="005C7850">
        <w:rPr>
          <w:rFonts w:ascii="Arial" w:hAnsi="Arial" w:cs="Arial"/>
        </w:rPr>
        <w:t xml:space="preserve">Taisyklių </w:t>
      </w:r>
      <w:r w:rsidR="00391414" w:rsidRPr="005C7850">
        <w:rPr>
          <w:rFonts w:ascii="Arial" w:hAnsi="Arial" w:cs="Arial"/>
        </w:rPr>
        <w:t>4</w:t>
      </w:r>
      <w:r w:rsidR="00C1219C" w:rsidRPr="005C7850">
        <w:rPr>
          <w:rFonts w:ascii="Arial" w:hAnsi="Arial" w:cs="Arial"/>
        </w:rPr>
        <w:t xml:space="preserve">.4 – </w:t>
      </w:r>
      <w:r w:rsidR="00391414" w:rsidRPr="005C7850">
        <w:rPr>
          <w:rFonts w:ascii="Arial" w:hAnsi="Arial" w:cs="Arial"/>
        </w:rPr>
        <w:t>4</w:t>
      </w:r>
      <w:r w:rsidR="00C1219C" w:rsidRPr="005C7850">
        <w:rPr>
          <w:rFonts w:ascii="Arial" w:hAnsi="Arial" w:cs="Arial"/>
        </w:rPr>
        <w:t>.6 p</w:t>
      </w:r>
      <w:r w:rsidR="005507EC" w:rsidRPr="005C7850">
        <w:rPr>
          <w:rFonts w:ascii="Arial" w:hAnsi="Arial" w:cs="Arial"/>
        </w:rPr>
        <w:t xml:space="preserve">unktuose </w:t>
      </w:r>
      <w:r w:rsidR="00C1219C" w:rsidRPr="005C7850">
        <w:rPr>
          <w:rFonts w:ascii="Arial" w:hAnsi="Arial" w:cs="Arial"/>
        </w:rPr>
        <w:t>nurodytų paslaugų kaina gali būti nustatoma pagal fiksuotą įkainį</w:t>
      </w:r>
      <w:r w:rsidR="000A3E3D" w:rsidRPr="005C7850">
        <w:rPr>
          <w:rFonts w:ascii="Arial" w:hAnsi="Arial" w:cs="Arial"/>
        </w:rPr>
        <w:t xml:space="preserve"> </w:t>
      </w:r>
      <w:r w:rsidR="009C280B" w:rsidRPr="005C7850">
        <w:rPr>
          <w:rFonts w:ascii="Arial" w:hAnsi="Arial" w:cs="Arial"/>
        </w:rPr>
        <w:t xml:space="preserve">arba </w:t>
      </w:r>
      <w:r w:rsidR="00306445" w:rsidRPr="005C7850">
        <w:rPr>
          <w:rFonts w:ascii="Arial" w:hAnsi="Arial" w:cs="Arial"/>
        </w:rPr>
        <w:t xml:space="preserve">konkrečią </w:t>
      </w:r>
      <w:r w:rsidR="009C280B" w:rsidRPr="005C7850">
        <w:rPr>
          <w:rFonts w:ascii="Arial" w:hAnsi="Arial" w:cs="Arial"/>
        </w:rPr>
        <w:t>sumą.</w:t>
      </w:r>
    </w:p>
    <w:p w14:paraId="7B778B3F" w14:textId="420F97F5" w:rsidR="00FD4444" w:rsidRPr="005C7850" w:rsidRDefault="00B67957" w:rsidP="00F376E8">
      <w:pPr>
        <w:pStyle w:val="Heading2"/>
        <w:numPr>
          <w:ilvl w:val="0"/>
          <w:numId w:val="11"/>
        </w:numPr>
        <w:tabs>
          <w:tab w:val="left" w:pos="426"/>
          <w:tab w:val="left" w:pos="567"/>
        </w:tabs>
        <w:ind w:left="0" w:firstLine="284"/>
        <w:rPr>
          <w:rFonts w:ascii="Arial" w:hAnsi="Arial" w:cs="Arial"/>
        </w:rPr>
      </w:pPr>
      <w:r w:rsidRPr="005C7850">
        <w:rPr>
          <w:rFonts w:ascii="Arial" w:hAnsi="Arial" w:cs="Arial"/>
        </w:rPr>
        <w:t>P</w:t>
      </w:r>
      <w:r w:rsidR="00FD4444" w:rsidRPr="005C7850">
        <w:rPr>
          <w:rFonts w:ascii="Arial" w:hAnsi="Arial" w:cs="Arial"/>
        </w:rPr>
        <w:t xml:space="preserve">aslaugų teikėjams, teikiantiems paslaugas pagal paslaugų teikimo sutartis, sudarytas su Nuomotoju, pakeitus </w:t>
      </w:r>
      <w:r w:rsidR="00601D79" w:rsidRPr="005C7850">
        <w:rPr>
          <w:rFonts w:ascii="Arial" w:hAnsi="Arial" w:cs="Arial"/>
        </w:rPr>
        <w:t>Taisyklių</w:t>
      </w:r>
      <w:r w:rsidR="00FD4444" w:rsidRPr="005C7850">
        <w:rPr>
          <w:rFonts w:ascii="Arial" w:hAnsi="Arial" w:cs="Arial"/>
        </w:rPr>
        <w:t xml:space="preserve"> </w:t>
      </w:r>
      <w:r w:rsidR="00391414" w:rsidRPr="005C7850">
        <w:rPr>
          <w:rFonts w:ascii="Arial" w:hAnsi="Arial" w:cs="Arial"/>
        </w:rPr>
        <w:t>4</w:t>
      </w:r>
      <w:r w:rsidR="00FD4444" w:rsidRPr="005C7850">
        <w:rPr>
          <w:rFonts w:ascii="Arial" w:hAnsi="Arial" w:cs="Arial"/>
        </w:rPr>
        <w:t xml:space="preserve">.4 – </w:t>
      </w:r>
      <w:r w:rsidR="00391414" w:rsidRPr="005C7850">
        <w:rPr>
          <w:rFonts w:ascii="Arial" w:hAnsi="Arial" w:cs="Arial"/>
        </w:rPr>
        <w:t>4</w:t>
      </w:r>
      <w:r w:rsidR="00FD4444" w:rsidRPr="005C7850">
        <w:rPr>
          <w:rFonts w:ascii="Arial" w:hAnsi="Arial" w:cs="Arial"/>
        </w:rPr>
        <w:t>.6 punktuose fiksuotus paslaugų įkainius ar sumas,</w:t>
      </w:r>
      <w:r w:rsidR="00534C55" w:rsidRPr="005C7850">
        <w:rPr>
          <w:rFonts w:ascii="Arial" w:hAnsi="Arial" w:cs="Arial"/>
        </w:rPr>
        <w:t xml:space="preserve"> </w:t>
      </w:r>
      <w:r w:rsidR="00FD4444" w:rsidRPr="005C7850">
        <w:rPr>
          <w:rFonts w:ascii="Arial" w:hAnsi="Arial" w:cs="Arial"/>
        </w:rPr>
        <w:t>Nuomotojas taip pat vienašališkai pakeičia šiuos įkainius Nuomininkui</w:t>
      </w:r>
      <w:r w:rsidR="00CC206B" w:rsidRPr="005C7850">
        <w:rPr>
          <w:rFonts w:ascii="Arial" w:hAnsi="Arial" w:cs="Arial"/>
        </w:rPr>
        <w:t>.</w:t>
      </w:r>
      <w:r w:rsidR="00534C55" w:rsidRPr="005C7850">
        <w:rPr>
          <w:rFonts w:ascii="Arial" w:hAnsi="Arial" w:cs="Arial"/>
        </w:rPr>
        <w:t xml:space="preserve"> Nuomotojas gali pakeisti </w:t>
      </w:r>
      <w:r w:rsidR="002F19D5" w:rsidRPr="005C7850">
        <w:rPr>
          <w:rFonts w:ascii="Arial" w:hAnsi="Arial" w:cs="Arial"/>
        </w:rPr>
        <w:t>1</w:t>
      </w:r>
      <w:r w:rsidR="00995EAD" w:rsidRPr="005C7850">
        <w:rPr>
          <w:rFonts w:ascii="Arial" w:hAnsi="Arial" w:cs="Arial"/>
        </w:rPr>
        <w:t>1 punkte</w:t>
      </w:r>
      <w:r w:rsidR="00534C55" w:rsidRPr="005C7850">
        <w:rPr>
          <w:rFonts w:ascii="Arial" w:hAnsi="Arial" w:cs="Arial"/>
        </w:rPr>
        <w:t xml:space="preserve"> nurodytą Komplekso priežiūros paslaugos administravimo įkainį. </w:t>
      </w:r>
      <w:r w:rsidR="002A4232" w:rsidRPr="005C7850">
        <w:rPr>
          <w:rFonts w:ascii="Arial" w:hAnsi="Arial" w:cs="Arial"/>
        </w:rPr>
        <w:t>Š</w:t>
      </w:r>
      <w:r w:rsidR="00FD4444" w:rsidRPr="005C7850">
        <w:rPr>
          <w:rFonts w:ascii="Arial" w:hAnsi="Arial" w:cs="Arial"/>
        </w:rPr>
        <w:t>i</w:t>
      </w:r>
      <w:r w:rsidR="00534C55" w:rsidRPr="005C7850">
        <w:rPr>
          <w:rFonts w:ascii="Arial" w:hAnsi="Arial" w:cs="Arial"/>
        </w:rPr>
        <w:t>ais</w:t>
      </w:r>
      <w:r w:rsidR="00FD4444" w:rsidRPr="005C7850">
        <w:rPr>
          <w:rFonts w:ascii="Arial" w:hAnsi="Arial" w:cs="Arial"/>
        </w:rPr>
        <w:t xml:space="preserve"> atvej</w:t>
      </w:r>
      <w:r w:rsidR="00534C55" w:rsidRPr="005C7850">
        <w:rPr>
          <w:rFonts w:ascii="Arial" w:hAnsi="Arial" w:cs="Arial"/>
        </w:rPr>
        <w:t>ais</w:t>
      </w:r>
      <w:r w:rsidR="00FD4444" w:rsidRPr="005C7850">
        <w:rPr>
          <w:rFonts w:ascii="Arial" w:hAnsi="Arial" w:cs="Arial"/>
        </w:rPr>
        <w:t xml:space="preserve"> Nuomotojas informuoja Nuomininką apie tai raštu prieš 15 (penkiolika) kalendorinių dienų iki numatomo fiksuoto įkainio </w:t>
      </w:r>
      <w:r w:rsidR="00EB7DFF" w:rsidRPr="005C7850">
        <w:rPr>
          <w:rFonts w:ascii="Arial" w:hAnsi="Arial" w:cs="Arial"/>
        </w:rPr>
        <w:t>ir</w:t>
      </w:r>
      <w:r w:rsidR="007A3300" w:rsidRPr="005C7850">
        <w:rPr>
          <w:rFonts w:ascii="Arial" w:hAnsi="Arial" w:cs="Arial"/>
        </w:rPr>
        <w:t xml:space="preserve"> </w:t>
      </w:r>
      <w:r w:rsidR="00EB7DFF" w:rsidRPr="005C7850">
        <w:rPr>
          <w:rFonts w:ascii="Arial" w:hAnsi="Arial" w:cs="Arial"/>
        </w:rPr>
        <w:t>/</w:t>
      </w:r>
      <w:r w:rsidR="007A3300" w:rsidRPr="005C7850">
        <w:rPr>
          <w:rFonts w:ascii="Arial" w:hAnsi="Arial" w:cs="Arial"/>
        </w:rPr>
        <w:t xml:space="preserve"> </w:t>
      </w:r>
      <w:r w:rsidR="00FD4444" w:rsidRPr="005C7850">
        <w:rPr>
          <w:rFonts w:ascii="Arial" w:hAnsi="Arial" w:cs="Arial"/>
        </w:rPr>
        <w:t>ar</w:t>
      </w:r>
      <w:r w:rsidR="00EB7DFF" w:rsidRPr="005C7850">
        <w:rPr>
          <w:rFonts w:ascii="Arial" w:hAnsi="Arial" w:cs="Arial"/>
        </w:rPr>
        <w:t xml:space="preserve"> administravimo įkainio ar </w:t>
      </w:r>
      <w:r w:rsidR="00FD4444" w:rsidRPr="005C7850">
        <w:rPr>
          <w:rFonts w:ascii="Arial" w:hAnsi="Arial" w:cs="Arial"/>
        </w:rPr>
        <w:t>sumos pakeitimo.</w:t>
      </w:r>
    </w:p>
    <w:p w14:paraId="3425D797" w14:textId="38D3ECB4" w:rsidR="00FD4444" w:rsidRPr="005C7850" w:rsidRDefault="00847551" w:rsidP="00F376E8">
      <w:pPr>
        <w:pStyle w:val="Heading2"/>
        <w:numPr>
          <w:ilvl w:val="0"/>
          <w:numId w:val="11"/>
        </w:numPr>
        <w:tabs>
          <w:tab w:val="left" w:pos="426"/>
          <w:tab w:val="left" w:pos="567"/>
        </w:tabs>
        <w:ind w:left="0" w:firstLine="284"/>
        <w:rPr>
          <w:rFonts w:ascii="Arial" w:hAnsi="Arial" w:cs="Arial"/>
        </w:rPr>
      </w:pPr>
      <w:r w:rsidRPr="005C7850">
        <w:rPr>
          <w:rFonts w:ascii="Arial" w:hAnsi="Arial" w:cs="Arial"/>
        </w:rPr>
        <w:t>Jeigu Nuomininkas pageidauja papildomų paslaugų</w:t>
      </w:r>
      <w:r w:rsidR="00C02A39" w:rsidRPr="005C7850">
        <w:rPr>
          <w:rFonts w:ascii="Arial" w:hAnsi="Arial" w:cs="Arial"/>
        </w:rPr>
        <w:t xml:space="preserve"> (Patalpų valymo (išskyrus bendro naudojimo patalpas), pašto dėžutės, telekomunikacijų – interneto, Patalpų saugumo užtikrinimo ir tvarkos palaikymo (išskyrus bendro naudojimo patalpas) </w:t>
      </w:r>
      <w:r w:rsidR="00A76267" w:rsidRPr="005C7850">
        <w:rPr>
          <w:rFonts w:ascii="Arial" w:hAnsi="Arial" w:cs="Arial"/>
        </w:rPr>
        <w:t>ar</w:t>
      </w:r>
      <w:r w:rsidR="00C02A39" w:rsidRPr="005C7850">
        <w:rPr>
          <w:rFonts w:ascii="Arial" w:hAnsi="Arial" w:cs="Arial"/>
        </w:rPr>
        <w:t xml:space="preserve"> kit</w:t>
      </w:r>
      <w:r w:rsidR="00A76267" w:rsidRPr="005C7850">
        <w:rPr>
          <w:rFonts w:ascii="Arial" w:hAnsi="Arial" w:cs="Arial"/>
        </w:rPr>
        <w:t>ų</w:t>
      </w:r>
      <w:r w:rsidR="00C02A39" w:rsidRPr="005C7850">
        <w:rPr>
          <w:rFonts w:ascii="Arial" w:hAnsi="Arial" w:cs="Arial"/>
        </w:rPr>
        <w:t xml:space="preserve"> paslaug</w:t>
      </w:r>
      <w:r w:rsidR="00A76267" w:rsidRPr="005C7850">
        <w:rPr>
          <w:rFonts w:ascii="Arial" w:hAnsi="Arial" w:cs="Arial"/>
        </w:rPr>
        <w:t>ų</w:t>
      </w:r>
      <w:r w:rsidR="007E1E75" w:rsidRPr="005C7850">
        <w:rPr>
          <w:rFonts w:ascii="Arial" w:hAnsi="Arial" w:cs="Arial"/>
        </w:rPr>
        <w:t>)</w:t>
      </w:r>
      <w:r w:rsidRPr="005C7850">
        <w:rPr>
          <w:rFonts w:ascii="Arial" w:hAnsi="Arial" w:cs="Arial"/>
        </w:rPr>
        <w:t xml:space="preserve">, kurios nėra numatytos </w:t>
      </w:r>
      <w:r w:rsidR="006F2466" w:rsidRPr="005C7850">
        <w:rPr>
          <w:rFonts w:ascii="Arial" w:hAnsi="Arial" w:cs="Arial"/>
        </w:rPr>
        <w:t>1</w:t>
      </w:r>
      <w:r w:rsidR="00FA43D6" w:rsidRPr="005C7850">
        <w:rPr>
          <w:rFonts w:ascii="Arial" w:hAnsi="Arial" w:cs="Arial"/>
        </w:rPr>
        <w:t>1 punkte</w:t>
      </w:r>
      <w:r w:rsidRPr="005C7850">
        <w:rPr>
          <w:rFonts w:ascii="Arial" w:hAnsi="Arial" w:cs="Arial"/>
        </w:rPr>
        <w:t xml:space="preserve">, dėl šių paslaugų suteikimo terminų bei kainos </w:t>
      </w:r>
      <w:r w:rsidR="002A4232" w:rsidRPr="005C7850">
        <w:rPr>
          <w:rFonts w:ascii="Arial" w:hAnsi="Arial" w:cs="Arial"/>
        </w:rPr>
        <w:t>Sutarties š</w:t>
      </w:r>
      <w:r w:rsidRPr="005C7850">
        <w:rPr>
          <w:rFonts w:ascii="Arial" w:hAnsi="Arial" w:cs="Arial"/>
        </w:rPr>
        <w:t xml:space="preserve">alys susitaria atskirai raštu. </w:t>
      </w:r>
      <w:r w:rsidR="00AC511E" w:rsidRPr="005C7850">
        <w:rPr>
          <w:rFonts w:ascii="Arial" w:hAnsi="Arial" w:cs="Arial"/>
        </w:rPr>
        <w:t xml:space="preserve">Šios paslaugos </w:t>
      </w:r>
      <w:r w:rsidR="00FD4444" w:rsidRPr="005C7850">
        <w:rPr>
          <w:rFonts w:ascii="Arial" w:hAnsi="Arial" w:cs="Arial"/>
          <w:shd w:val="clear" w:color="auto" w:fill="FFFFFF" w:themeFill="background1"/>
        </w:rPr>
        <w:t xml:space="preserve">apmokamos </w:t>
      </w:r>
      <w:r w:rsidR="00FD4444" w:rsidRPr="005C7850">
        <w:rPr>
          <w:rFonts w:ascii="Arial" w:hAnsi="Arial" w:cs="Arial"/>
        </w:rPr>
        <w:t xml:space="preserve">pagal </w:t>
      </w:r>
      <w:r w:rsidR="006F2466" w:rsidRPr="005C7850">
        <w:rPr>
          <w:rFonts w:ascii="Arial" w:hAnsi="Arial" w:cs="Arial"/>
        </w:rPr>
        <w:t>1</w:t>
      </w:r>
      <w:r w:rsidR="00995EAD" w:rsidRPr="005C7850">
        <w:rPr>
          <w:rFonts w:ascii="Arial" w:hAnsi="Arial" w:cs="Arial"/>
        </w:rPr>
        <w:t>1 punkte</w:t>
      </w:r>
      <w:r w:rsidR="00FD4444" w:rsidRPr="005C7850">
        <w:rPr>
          <w:rFonts w:ascii="Arial" w:hAnsi="Arial" w:cs="Arial"/>
        </w:rPr>
        <w:t xml:space="preserve"> nustatytus mėnesinius įkainius. </w:t>
      </w:r>
      <w:r w:rsidR="002A4232" w:rsidRPr="005C7850">
        <w:rPr>
          <w:rFonts w:ascii="Arial" w:hAnsi="Arial" w:cs="Arial"/>
        </w:rPr>
        <w:t>J</w:t>
      </w:r>
      <w:r w:rsidR="00FD4444" w:rsidRPr="005C7850">
        <w:rPr>
          <w:rFonts w:ascii="Arial" w:hAnsi="Arial" w:cs="Arial"/>
        </w:rPr>
        <w:t xml:space="preserve">ei </w:t>
      </w:r>
      <w:r w:rsidR="006F2466" w:rsidRPr="005C7850">
        <w:rPr>
          <w:rFonts w:ascii="Arial" w:hAnsi="Arial" w:cs="Arial"/>
        </w:rPr>
        <w:t>1</w:t>
      </w:r>
      <w:r w:rsidR="00995EAD" w:rsidRPr="005C7850">
        <w:rPr>
          <w:rFonts w:ascii="Arial" w:hAnsi="Arial" w:cs="Arial"/>
        </w:rPr>
        <w:t>1</w:t>
      </w:r>
      <w:r w:rsidR="006F2466" w:rsidRPr="005C7850">
        <w:rPr>
          <w:rFonts w:ascii="Arial" w:hAnsi="Arial" w:cs="Arial"/>
        </w:rPr>
        <w:t xml:space="preserve"> </w:t>
      </w:r>
      <w:r w:rsidR="00995EAD" w:rsidRPr="005C7850">
        <w:rPr>
          <w:rFonts w:ascii="Arial" w:hAnsi="Arial" w:cs="Arial"/>
        </w:rPr>
        <w:t>punkte</w:t>
      </w:r>
      <w:r w:rsidR="00F06A12" w:rsidRPr="005C7850">
        <w:rPr>
          <w:rFonts w:ascii="Arial" w:hAnsi="Arial" w:cs="Arial"/>
        </w:rPr>
        <w:t xml:space="preserve"> </w:t>
      </w:r>
      <w:r w:rsidR="00FD4444" w:rsidRPr="005C7850">
        <w:rPr>
          <w:rFonts w:ascii="Arial" w:hAnsi="Arial" w:cs="Arial"/>
        </w:rPr>
        <w:t>nurodytų paslaugų teikėjai, su kuriais Nuomotojas yra sudaręs paslaugų teikimo sutartis, padidina paslaugų įkainius, tokiu atveju Nuomotojas vienašališkai Nuomininkui perskaičiuoja šiuos mokėtinus įkainius, atsižvelgiant į padidėjusias Nuomotojo sąnaudas.</w:t>
      </w:r>
    </w:p>
    <w:p w14:paraId="2ACC7E52" w14:textId="70C4C184" w:rsidR="00FD4444" w:rsidRPr="005C7850" w:rsidRDefault="00601D79" w:rsidP="00F376E8">
      <w:pPr>
        <w:pStyle w:val="Heading2"/>
        <w:numPr>
          <w:ilvl w:val="0"/>
          <w:numId w:val="11"/>
        </w:numPr>
        <w:tabs>
          <w:tab w:val="left" w:pos="426"/>
          <w:tab w:val="left" w:pos="567"/>
        </w:tabs>
        <w:ind w:left="0" w:firstLine="284"/>
        <w:rPr>
          <w:rFonts w:ascii="Arial" w:hAnsi="Arial" w:cs="Arial"/>
        </w:rPr>
      </w:pPr>
      <w:r w:rsidRPr="005C7850">
        <w:rPr>
          <w:rFonts w:ascii="Arial" w:hAnsi="Arial" w:cs="Arial"/>
        </w:rPr>
        <w:t>T</w:t>
      </w:r>
      <w:r w:rsidR="00FD4444" w:rsidRPr="005C7850">
        <w:rPr>
          <w:rFonts w:ascii="Arial" w:hAnsi="Arial" w:cs="Arial"/>
        </w:rPr>
        <w:t xml:space="preserve">uo atveju, jeigu keičiasi Patalpų plotas (pvz. atsisakius dalies Patalpų ar padidinus Patalpų </w:t>
      </w:r>
      <w:r w:rsidR="00FD4444" w:rsidRPr="005C7850">
        <w:rPr>
          <w:rFonts w:ascii="Arial" w:hAnsi="Arial" w:cs="Arial"/>
        </w:rPr>
        <w:lastRenderedPageBreak/>
        <w:t xml:space="preserve">dalį), atitinkamai perskaičiuojama Bendrų eksploatacinių paslaugų kaina ir kiti </w:t>
      </w:r>
      <w:r w:rsidR="003A6555" w:rsidRPr="005C7850">
        <w:rPr>
          <w:rFonts w:ascii="Arial" w:hAnsi="Arial" w:cs="Arial"/>
        </w:rPr>
        <w:t xml:space="preserve">pagal </w:t>
      </w:r>
      <w:r w:rsidRPr="005C7850">
        <w:rPr>
          <w:rFonts w:ascii="Arial" w:hAnsi="Arial" w:cs="Arial"/>
        </w:rPr>
        <w:t xml:space="preserve">Taisykles </w:t>
      </w:r>
      <w:r w:rsidR="003A6555" w:rsidRPr="005C7850">
        <w:rPr>
          <w:rFonts w:ascii="Arial" w:hAnsi="Arial" w:cs="Arial"/>
        </w:rPr>
        <w:t>skaičiuojami</w:t>
      </w:r>
      <w:r w:rsidR="00487B97" w:rsidRPr="005C7850">
        <w:rPr>
          <w:rFonts w:ascii="Arial" w:hAnsi="Arial" w:cs="Arial"/>
        </w:rPr>
        <w:t xml:space="preserve"> </w:t>
      </w:r>
      <w:r w:rsidR="00FD4444" w:rsidRPr="005C7850">
        <w:rPr>
          <w:rFonts w:ascii="Arial" w:hAnsi="Arial" w:cs="Arial"/>
        </w:rPr>
        <w:t>mokesčiai,</w:t>
      </w:r>
      <w:r w:rsidR="00F70122" w:rsidRPr="005C7850">
        <w:rPr>
          <w:rFonts w:ascii="Arial" w:hAnsi="Arial" w:cs="Arial"/>
        </w:rPr>
        <w:t xml:space="preserve"> </w:t>
      </w:r>
      <w:r w:rsidR="00FD4444" w:rsidRPr="005C7850">
        <w:rPr>
          <w:rFonts w:ascii="Arial" w:hAnsi="Arial" w:cs="Arial"/>
        </w:rPr>
        <w:t>atsižvelgiant į pasikeitusį užimamų Patalpų plotą bei Nuomininkui faktiškai teikiamas paslaugas.</w:t>
      </w:r>
    </w:p>
    <w:p w14:paraId="48236624" w14:textId="7E638987" w:rsidR="000A78BA" w:rsidRPr="005C7850" w:rsidRDefault="00FD4444" w:rsidP="00F376E8">
      <w:pPr>
        <w:pStyle w:val="Heading2"/>
        <w:numPr>
          <w:ilvl w:val="0"/>
          <w:numId w:val="11"/>
        </w:numPr>
        <w:tabs>
          <w:tab w:val="left" w:pos="426"/>
          <w:tab w:val="left" w:pos="567"/>
        </w:tabs>
        <w:ind w:left="0" w:firstLine="284"/>
        <w:rPr>
          <w:rFonts w:ascii="Arial" w:hAnsi="Arial" w:cs="Arial"/>
        </w:rPr>
      </w:pPr>
      <w:r w:rsidRPr="005C7850">
        <w:rPr>
          <w:rFonts w:ascii="Arial" w:hAnsi="Arial" w:cs="Arial"/>
        </w:rPr>
        <w:t xml:space="preserve">Jeigu Patalpose arba šalia jų yra techninės galimybės ir tai neprieštarauja teisės aktams, Nuomininkas savo lėšomis ir jėgomis, Patalpose arba šalia jų, tinkamai (nepažeisdamas galiojančių apskaitos prietaisų įrengimo bei eksploatavimo taisyklių, raštu suderinęs su Nuomotoju) įrengia </w:t>
      </w:r>
      <w:r w:rsidR="00156751" w:rsidRPr="005C7850">
        <w:rPr>
          <w:rFonts w:ascii="Arial" w:hAnsi="Arial" w:cs="Arial"/>
        </w:rPr>
        <w:t>energijos resursų (elektros, šilumos,</w:t>
      </w:r>
      <w:r w:rsidR="00D61E99" w:rsidRPr="005C7850">
        <w:rPr>
          <w:rFonts w:ascii="Arial" w:hAnsi="Arial" w:cs="Arial"/>
        </w:rPr>
        <w:t xml:space="preserve"> </w:t>
      </w:r>
      <w:r w:rsidR="00156751" w:rsidRPr="005C7850">
        <w:rPr>
          <w:rFonts w:ascii="Arial" w:hAnsi="Arial" w:cs="Arial"/>
        </w:rPr>
        <w:t xml:space="preserve">dujų, vandens tiekimo, nuotekų šalinimo ir kt.) apskaitos </w:t>
      </w:r>
      <w:r w:rsidRPr="005C7850">
        <w:rPr>
          <w:rFonts w:ascii="Arial" w:hAnsi="Arial" w:cs="Arial"/>
        </w:rPr>
        <w:t xml:space="preserve">prietaisus, </w:t>
      </w:r>
      <w:r w:rsidR="00981E35" w:rsidRPr="005C7850">
        <w:rPr>
          <w:rFonts w:ascii="Arial" w:hAnsi="Arial" w:cs="Arial"/>
        </w:rPr>
        <w:t xml:space="preserve">fiksuojančius </w:t>
      </w:r>
      <w:r w:rsidRPr="005C7850">
        <w:rPr>
          <w:rFonts w:ascii="Arial" w:hAnsi="Arial" w:cs="Arial"/>
        </w:rPr>
        <w:t xml:space="preserve">šių paslaugų faktinį sunaudojimą. Nuomininkui pageidaujant, šiame punkte nurodytus darbus atlieka Nuomotojas, o Nuomininkas atlygina dėl to patirtas Nuomotojo išlaidas. Pasibaigus nuomos terminui, arba nutraukus Sutartį ankščiau termino, Patalpose arba šalia jų sumontuoti </w:t>
      </w:r>
      <w:r w:rsidR="00981E35" w:rsidRPr="005C7850">
        <w:rPr>
          <w:rFonts w:ascii="Arial" w:hAnsi="Arial" w:cs="Arial"/>
        </w:rPr>
        <w:t>apskaitos</w:t>
      </w:r>
      <w:r w:rsidRPr="005C7850">
        <w:rPr>
          <w:rFonts w:ascii="Arial" w:hAnsi="Arial" w:cs="Arial"/>
        </w:rPr>
        <w:t xml:space="preserve"> prietaisai lieka Nuomotojo nuosavybė ir šių prietaisų įrengimo išlaidos Nuomininkui nėra kompensuojamos.</w:t>
      </w:r>
    </w:p>
    <w:p w14:paraId="08539BE8" w14:textId="1DD2563B" w:rsidR="00AB06D0" w:rsidRPr="005C7850" w:rsidRDefault="000157C7" w:rsidP="00F376E8">
      <w:pPr>
        <w:pStyle w:val="Heading2"/>
        <w:numPr>
          <w:ilvl w:val="0"/>
          <w:numId w:val="11"/>
        </w:numPr>
        <w:tabs>
          <w:tab w:val="left" w:pos="426"/>
          <w:tab w:val="left" w:pos="567"/>
        </w:tabs>
        <w:ind w:left="0" w:firstLine="284"/>
        <w:rPr>
          <w:rFonts w:ascii="Arial" w:hAnsi="Arial" w:cs="Arial"/>
          <w:kern w:val="0"/>
        </w:rPr>
      </w:pPr>
      <w:r w:rsidRPr="005C7850">
        <w:rPr>
          <w:rFonts w:ascii="Arial" w:hAnsi="Arial" w:cs="Arial"/>
          <w:kern w:val="0"/>
        </w:rPr>
        <w:t xml:space="preserve"> </w:t>
      </w:r>
      <w:r w:rsidR="00AB06D0" w:rsidRPr="005C7850">
        <w:rPr>
          <w:rFonts w:ascii="Arial" w:hAnsi="Arial" w:cs="Arial"/>
          <w:kern w:val="0"/>
        </w:rPr>
        <w:t xml:space="preserve">Jeigu Nuomininkas nesumoka </w:t>
      </w:r>
      <w:r w:rsidR="00601D79" w:rsidRPr="005C7850">
        <w:rPr>
          <w:rFonts w:ascii="Arial" w:hAnsi="Arial" w:cs="Arial"/>
          <w:kern w:val="0"/>
        </w:rPr>
        <w:t>Taisyklėse</w:t>
      </w:r>
      <w:r w:rsidR="00173D4D" w:rsidRPr="005C7850">
        <w:rPr>
          <w:rFonts w:ascii="Arial" w:hAnsi="Arial" w:cs="Arial"/>
          <w:kern w:val="0"/>
        </w:rPr>
        <w:t xml:space="preserve"> </w:t>
      </w:r>
      <w:r w:rsidR="00AB06D0" w:rsidRPr="005C7850">
        <w:rPr>
          <w:rFonts w:ascii="Arial" w:hAnsi="Arial" w:cs="Arial"/>
          <w:kern w:val="0"/>
        </w:rPr>
        <w:t>numatytų mokėjimų nustatytu laiku, jis moka Nuomotojui 0,05 procento dydžio delspinigius už kiekvieną uždelstą dieną nuo laiku nesumokėtos sumos su PVM.</w:t>
      </w:r>
    </w:p>
    <w:p w14:paraId="272C8DF3" w14:textId="4042DFF9" w:rsidR="00EC59F5" w:rsidRPr="005C7850" w:rsidRDefault="00F376E8" w:rsidP="00F376E8">
      <w:pPr>
        <w:pStyle w:val="ListParagraph"/>
        <w:numPr>
          <w:ilvl w:val="0"/>
          <w:numId w:val="11"/>
        </w:numPr>
        <w:tabs>
          <w:tab w:val="left" w:pos="567"/>
          <w:tab w:val="left" w:pos="993"/>
        </w:tabs>
        <w:ind w:left="0" w:firstLine="284"/>
        <w:rPr>
          <w:rFonts w:ascii="Arial" w:hAnsi="Arial"/>
          <w:lang w:val="lt-LT"/>
        </w:rPr>
      </w:pPr>
      <w:r>
        <w:rPr>
          <w:rFonts w:ascii="Arial" w:hAnsi="Arial"/>
          <w:sz w:val="22"/>
          <w:szCs w:val="22"/>
          <w:lang w:val="lt-LT"/>
        </w:rPr>
        <w:t xml:space="preserve"> </w:t>
      </w:r>
      <w:r w:rsidR="008F0896" w:rsidRPr="005C7850">
        <w:rPr>
          <w:rFonts w:ascii="Arial" w:hAnsi="Arial"/>
          <w:sz w:val="22"/>
          <w:szCs w:val="22"/>
          <w:lang w:val="lt-LT"/>
        </w:rPr>
        <w:t>Bendras patalpose tiekiamų komunalinių ir kitų (eksploatacinių) paslaugų sąrašas ir mokesčiai už jas:</w:t>
      </w:r>
    </w:p>
    <w:p w14:paraId="4FF8BF2D" w14:textId="77777777" w:rsidR="00060061" w:rsidRPr="005C7850" w:rsidRDefault="00060061" w:rsidP="00C43ACA">
      <w:pPr>
        <w:rPr>
          <w:rFonts w:ascii="Arial" w:hAnsi="Arial"/>
          <w:lang w:val="lt-LT"/>
        </w:rPr>
      </w:pPr>
    </w:p>
    <w:tbl>
      <w:tblPr>
        <w:tblStyle w:val="TableGrid"/>
        <w:tblW w:w="9923" w:type="dxa"/>
        <w:tblInd w:w="-292" w:type="dxa"/>
        <w:tblCellMar>
          <w:right w:w="44" w:type="dxa"/>
        </w:tblCellMar>
        <w:tblLook w:val="04A0" w:firstRow="1" w:lastRow="0" w:firstColumn="1" w:lastColumn="0" w:noHBand="0" w:noVBand="1"/>
      </w:tblPr>
      <w:tblGrid>
        <w:gridCol w:w="2411"/>
        <w:gridCol w:w="4110"/>
        <w:gridCol w:w="1134"/>
        <w:gridCol w:w="1276"/>
        <w:gridCol w:w="992"/>
      </w:tblGrid>
      <w:tr w:rsidR="00AA7C70" w:rsidRPr="005C7850" w14:paraId="6BDA6EBB" w14:textId="77777777" w:rsidTr="007F484C">
        <w:trPr>
          <w:trHeight w:val="566"/>
        </w:trPr>
        <w:tc>
          <w:tcPr>
            <w:tcW w:w="2411" w:type="dxa"/>
            <w:tcBorders>
              <w:top w:val="single" w:sz="4" w:space="0" w:color="auto"/>
              <w:left w:val="single" w:sz="6" w:space="0" w:color="000000"/>
              <w:bottom w:val="single" w:sz="6" w:space="0" w:color="000000"/>
              <w:right w:val="single" w:sz="6" w:space="0" w:color="000000"/>
            </w:tcBorders>
            <w:shd w:val="clear" w:color="auto" w:fill="D9D9D9" w:themeFill="background1" w:themeFillShade="D9"/>
            <w:vAlign w:val="center"/>
          </w:tcPr>
          <w:p w14:paraId="04D69361" w14:textId="77777777" w:rsidR="00060061" w:rsidRPr="006C3C4A" w:rsidRDefault="00060061" w:rsidP="00ED19C7">
            <w:pPr>
              <w:jc w:val="center"/>
              <w:rPr>
                <w:rFonts w:ascii="Arial" w:hAnsi="Arial" w:cs="Arial"/>
                <w:sz w:val="16"/>
                <w:szCs w:val="16"/>
              </w:rPr>
            </w:pPr>
            <w:bookmarkStart w:id="2" w:name="_Hlk22128966"/>
            <w:r w:rsidRPr="006C3C4A">
              <w:rPr>
                <w:rFonts w:ascii="Arial" w:hAnsi="Arial" w:cs="Arial"/>
                <w:b/>
                <w:sz w:val="16"/>
                <w:szCs w:val="16"/>
              </w:rPr>
              <w:t>Pavadinimas</w:t>
            </w:r>
          </w:p>
        </w:tc>
        <w:tc>
          <w:tcPr>
            <w:tcW w:w="4110" w:type="dxa"/>
            <w:tcBorders>
              <w:top w:val="single" w:sz="4" w:space="0" w:color="auto"/>
              <w:left w:val="single" w:sz="6" w:space="0" w:color="000000"/>
              <w:bottom w:val="single" w:sz="6" w:space="0" w:color="000000"/>
              <w:right w:val="single" w:sz="6" w:space="0" w:color="000000"/>
            </w:tcBorders>
            <w:shd w:val="clear" w:color="auto" w:fill="D9D9D9" w:themeFill="background1" w:themeFillShade="D9"/>
            <w:vAlign w:val="center"/>
          </w:tcPr>
          <w:p w14:paraId="36E095A1" w14:textId="77777777" w:rsidR="00060061" w:rsidRPr="006C3C4A" w:rsidRDefault="00060061" w:rsidP="00ED19C7">
            <w:pPr>
              <w:ind w:left="23"/>
              <w:rPr>
                <w:rFonts w:ascii="Arial" w:hAnsi="Arial" w:cs="Arial"/>
                <w:sz w:val="16"/>
                <w:szCs w:val="16"/>
              </w:rPr>
            </w:pPr>
            <w:r w:rsidRPr="006C3C4A">
              <w:rPr>
                <w:rFonts w:ascii="Arial" w:hAnsi="Arial" w:cs="Arial"/>
                <w:b/>
                <w:sz w:val="16"/>
                <w:szCs w:val="16"/>
              </w:rPr>
              <w:t>Mokestis per mėnesį (</w:t>
            </w:r>
            <w:bookmarkStart w:id="3" w:name="_Hlk10908407"/>
            <w:r w:rsidRPr="006C3C4A">
              <w:rPr>
                <w:rFonts w:ascii="Arial" w:hAnsi="Arial" w:cs="Arial"/>
                <w:b/>
                <w:sz w:val="16"/>
                <w:szCs w:val="16"/>
              </w:rPr>
              <w:t>apskaičiuojamas pagal Bendrųjų sąlygų punktą)</w:t>
            </w:r>
            <w:bookmarkEnd w:id="3"/>
          </w:p>
        </w:tc>
        <w:tc>
          <w:tcPr>
            <w:tcW w:w="1134" w:type="dxa"/>
            <w:tcBorders>
              <w:top w:val="single" w:sz="4" w:space="0" w:color="auto"/>
              <w:left w:val="single" w:sz="6" w:space="0" w:color="000000"/>
              <w:bottom w:val="single" w:sz="6" w:space="0" w:color="000000"/>
              <w:right w:val="single" w:sz="6" w:space="0" w:color="000000"/>
            </w:tcBorders>
            <w:shd w:val="clear" w:color="auto" w:fill="D9D9D9" w:themeFill="background1" w:themeFillShade="D9"/>
            <w:vAlign w:val="center"/>
          </w:tcPr>
          <w:p w14:paraId="60D90D77" w14:textId="77777777" w:rsidR="00060061" w:rsidRPr="006C3C4A" w:rsidRDefault="00060061" w:rsidP="00ED19C7">
            <w:pPr>
              <w:ind w:left="85"/>
              <w:jc w:val="center"/>
              <w:rPr>
                <w:rFonts w:ascii="Arial" w:hAnsi="Arial" w:cs="Arial"/>
                <w:sz w:val="16"/>
                <w:szCs w:val="16"/>
              </w:rPr>
            </w:pPr>
            <w:r w:rsidRPr="006C3C4A">
              <w:rPr>
                <w:rFonts w:ascii="Arial" w:hAnsi="Arial" w:cs="Arial"/>
                <w:b/>
                <w:sz w:val="16"/>
                <w:szCs w:val="16"/>
              </w:rPr>
              <w:t>Plotas, m²</w:t>
            </w:r>
          </w:p>
        </w:tc>
        <w:tc>
          <w:tcPr>
            <w:tcW w:w="1276" w:type="dxa"/>
            <w:tcBorders>
              <w:top w:val="single" w:sz="4" w:space="0" w:color="auto"/>
              <w:left w:val="single" w:sz="6" w:space="0" w:color="000000"/>
              <w:bottom w:val="single" w:sz="6" w:space="0" w:color="000000"/>
              <w:right w:val="single" w:sz="6" w:space="0" w:color="000000"/>
            </w:tcBorders>
            <w:shd w:val="clear" w:color="auto" w:fill="D9D9D9" w:themeFill="background1" w:themeFillShade="D9"/>
            <w:vAlign w:val="center"/>
          </w:tcPr>
          <w:p w14:paraId="01E66F1E" w14:textId="77777777" w:rsidR="00060061" w:rsidRPr="006C3C4A" w:rsidRDefault="00060061" w:rsidP="00ED19C7">
            <w:pPr>
              <w:ind w:left="13"/>
              <w:jc w:val="center"/>
              <w:rPr>
                <w:rFonts w:ascii="Arial" w:hAnsi="Arial" w:cs="Arial"/>
                <w:sz w:val="16"/>
                <w:szCs w:val="16"/>
              </w:rPr>
            </w:pPr>
            <w:r w:rsidRPr="006C3C4A">
              <w:rPr>
                <w:rFonts w:ascii="Arial" w:hAnsi="Arial" w:cs="Arial"/>
                <w:b/>
                <w:sz w:val="16"/>
                <w:szCs w:val="16"/>
              </w:rPr>
              <w:t>Įkainis, €/m²/mėn. be PVM</w:t>
            </w:r>
          </w:p>
        </w:tc>
        <w:tc>
          <w:tcPr>
            <w:tcW w:w="992" w:type="dxa"/>
            <w:tcBorders>
              <w:top w:val="single" w:sz="4" w:space="0" w:color="auto"/>
              <w:left w:val="single" w:sz="6" w:space="0" w:color="000000"/>
              <w:bottom w:val="single" w:sz="6" w:space="0" w:color="000000"/>
              <w:right w:val="single" w:sz="6" w:space="0" w:color="000000"/>
            </w:tcBorders>
            <w:shd w:val="clear" w:color="auto" w:fill="D9D9D9" w:themeFill="background1" w:themeFillShade="D9"/>
            <w:vAlign w:val="center"/>
          </w:tcPr>
          <w:p w14:paraId="0041800F" w14:textId="77777777" w:rsidR="00060061" w:rsidRPr="006C3C4A" w:rsidRDefault="00060061" w:rsidP="00ED19C7">
            <w:pPr>
              <w:jc w:val="center"/>
              <w:rPr>
                <w:rFonts w:ascii="Arial" w:hAnsi="Arial" w:cs="Arial"/>
                <w:sz w:val="16"/>
                <w:szCs w:val="16"/>
              </w:rPr>
            </w:pPr>
            <w:r w:rsidRPr="006C3C4A">
              <w:rPr>
                <w:rFonts w:ascii="Arial" w:hAnsi="Arial" w:cs="Arial"/>
                <w:b/>
                <w:sz w:val="16"/>
                <w:szCs w:val="16"/>
              </w:rPr>
              <w:t>Viso, €/mėn. be PVM</w:t>
            </w:r>
          </w:p>
        </w:tc>
      </w:tr>
      <w:tr w:rsidR="007F484C" w:rsidRPr="003A07C9" w14:paraId="560147B4" w14:textId="77777777" w:rsidTr="007F484C">
        <w:tblPrEx>
          <w:tblCellMar>
            <w:top w:w="4" w:type="dxa"/>
            <w:left w:w="38" w:type="dxa"/>
            <w:right w:w="115" w:type="dxa"/>
          </w:tblCellMar>
        </w:tblPrEx>
        <w:trPr>
          <w:trHeight w:val="504"/>
        </w:trPr>
        <w:tc>
          <w:tcPr>
            <w:tcW w:w="2411" w:type="dxa"/>
            <w:tcBorders>
              <w:top w:val="nil"/>
              <w:left w:val="single" w:sz="6" w:space="0" w:color="000000"/>
              <w:bottom w:val="single" w:sz="6" w:space="0" w:color="000000"/>
              <w:right w:val="single" w:sz="6" w:space="0" w:color="000000"/>
            </w:tcBorders>
            <w:vAlign w:val="center"/>
          </w:tcPr>
          <w:p w14:paraId="35D6DE03" w14:textId="77777777" w:rsidR="007F484C" w:rsidRPr="006C3C4A" w:rsidRDefault="007F484C" w:rsidP="007F484C">
            <w:pPr>
              <w:widowControl w:val="0"/>
              <w:autoSpaceDE w:val="0"/>
              <w:autoSpaceDN w:val="0"/>
              <w:adjustRightInd w:val="0"/>
              <w:rPr>
                <w:rFonts w:ascii="Arial" w:hAnsi="Arial" w:cs="Arial"/>
                <w:color w:val="000000"/>
                <w:sz w:val="16"/>
                <w:szCs w:val="16"/>
              </w:rPr>
            </w:pPr>
            <w:r w:rsidRPr="006C3C4A">
              <w:rPr>
                <w:rFonts w:ascii="Arial" w:hAnsi="Arial" w:cs="Arial"/>
                <w:color w:val="000000"/>
                <w:sz w:val="16"/>
                <w:szCs w:val="16"/>
              </w:rPr>
              <w:t>Šilumos energijos tiekimas</w:t>
            </w:r>
          </w:p>
        </w:tc>
        <w:tc>
          <w:tcPr>
            <w:tcW w:w="4110" w:type="dxa"/>
            <w:tcBorders>
              <w:top w:val="nil"/>
              <w:left w:val="single" w:sz="6" w:space="0" w:color="000000"/>
              <w:bottom w:val="single" w:sz="6" w:space="0" w:color="000000"/>
              <w:right w:val="single" w:sz="6" w:space="0" w:color="000000"/>
            </w:tcBorders>
            <w:vAlign w:val="center"/>
          </w:tcPr>
          <w:p w14:paraId="0F0FD9E8" w14:textId="0E5B3296" w:rsidR="007F484C" w:rsidRPr="006C3C4A" w:rsidRDefault="007F484C" w:rsidP="007F484C">
            <w:pPr>
              <w:widowControl w:val="0"/>
              <w:autoSpaceDE w:val="0"/>
              <w:autoSpaceDN w:val="0"/>
              <w:adjustRightInd w:val="0"/>
              <w:rPr>
                <w:rFonts w:ascii="Arial" w:hAnsi="Arial" w:cs="Arial"/>
                <w:color w:val="000000"/>
                <w:sz w:val="16"/>
                <w:szCs w:val="16"/>
              </w:rPr>
            </w:pPr>
            <w:r w:rsidRPr="006C3C4A">
              <w:rPr>
                <w:rFonts w:ascii="Arial" w:hAnsi="Arial" w:cs="Arial"/>
                <w:color w:val="000000"/>
                <w:sz w:val="16"/>
                <w:szCs w:val="16"/>
              </w:rPr>
              <w:t>Mokestis apskaičiuojamas pagal Taisyklių 4.1. p. nustatytą apskaičiavimo tvarką.</w:t>
            </w:r>
          </w:p>
        </w:tc>
        <w:tc>
          <w:tcPr>
            <w:tcW w:w="1134" w:type="dxa"/>
            <w:tcBorders>
              <w:top w:val="nil"/>
              <w:left w:val="single" w:sz="6" w:space="0" w:color="000000"/>
              <w:bottom w:val="single" w:sz="6" w:space="0" w:color="000000"/>
              <w:right w:val="single" w:sz="6" w:space="0" w:color="000000"/>
            </w:tcBorders>
          </w:tcPr>
          <w:p w14:paraId="6E275153" w14:textId="42C4EF6D" w:rsidR="007F484C" w:rsidRPr="006C3C4A" w:rsidRDefault="00420C3E" w:rsidP="007F484C">
            <w:pPr>
              <w:ind w:left="74"/>
              <w:jc w:val="center"/>
              <w:rPr>
                <w:rFonts w:ascii="Arial" w:hAnsi="Arial" w:cs="Arial"/>
                <w:sz w:val="16"/>
                <w:szCs w:val="16"/>
              </w:rPr>
            </w:pPr>
            <w:sdt>
              <w:sdtPr>
                <w:rPr>
                  <w:rFonts w:ascii="Arial" w:hAnsi="Arial"/>
                  <w:sz w:val="16"/>
                  <w:szCs w:val="16"/>
                </w:rPr>
                <w:id w:val="1631892166"/>
                <w:placeholder>
                  <w:docPart w:val="C5BDEA2B1027403CA2B2DA9D4DC5F93B"/>
                </w:placeholder>
              </w:sdtPr>
              <w:sdtEndPr/>
              <w:sdtContent>
                <w:r w:rsidR="007F484C" w:rsidRPr="006C3C4A">
                  <w:rPr>
                    <w:rFonts w:ascii="Arial" w:hAnsi="Arial"/>
                    <w:sz w:val="16"/>
                    <w:szCs w:val="16"/>
                  </w:rPr>
                  <w:t>--,--</w:t>
                </w:r>
              </w:sdtContent>
            </w:sdt>
          </w:p>
        </w:tc>
        <w:tc>
          <w:tcPr>
            <w:tcW w:w="1276" w:type="dxa"/>
            <w:tcBorders>
              <w:top w:val="nil"/>
              <w:left w:val="single" w:sz="6" w:space="0" w:color="000000"/>
              <w:bottom w:val="single" w:sz="6" w:space="0" w:color="000000"/>
              <w:right w:val="single" w:sz="6" w:space="0" w:color="000000"/>
            </w:tcBorders>
          </w:tcPr>
          <w:p w14:paraId="7567D842" w14:textId="7BB5099C" w:rsidR="007F484C" w:rsidRPr="006C3C4A" w:rsidRDefault="00420C3E" w:rsidP="007F484C">
            <w:pPr>
              <w:ind w:left="14"/>
              <w:jc w:val="center"/>
              <w:rPr>
                <w:rFonts w:ascii="Arial" w:hAnsi="Arial" w:cs="Arial"/>
                <w:sz w:val="16"/>
                <w:szCs w:val="16"/>
              </w:rPr>
            </w:pPr>
            <w:sdt>
              <w:sdtPr>
                <w:rPr>
                  <w:rFonts w:ascii="Arial" w:hAnsi="Arial"/>
                  <w:sz w:val="16"/>
                  <w:szCs w:val="16"/>
                </w:rPr>
                <w:id w:val="-1899124539"/>
                <w:placeholder>
                  <w:docPart w:val="E75FEC0DA95447E095D4A46B829CBD56"/>
                </w:placeholder>
              </w:sdtPr>
              <w:sdtEndPr/>
              <w:sdtContent>
                <w:r w:rsidR="007F484C" w:rsidRPr="006C3C4A">
                  <w:rPr>
                    <w:rFonts w:ascii="Arial" w:hAnsi="Arial" w:cs="Arial"/>
                    <w:sz w:val="16"/>
                    <w:szCs w:val="16"/>
                  </w:rPr>
                  <w:t>...</w:t>
                </w:r>
              </w:sdtContent>
            </w:sdt>
          </w:p>
        </w:tc>
        <w:tc>
          <w:tcPr>
            <w:tcW w:w="992" w:type="dxa"/>
            <w:tcBorders>
              <w:top w:val="nil"/>
              <w:left w:val="single" w:sz="6" w:space="0" w:color="000000"/>
              <w:bottom w:val="single" w:sz="6" w:space="0" w:color="000000"/>
              <w:right w:val="single" w:sz="6" w:space="0" w:color="000000"/>
            </w:tcBorders>
          </w:tcPr>
          <w:p w14:paraId="2BE0469A" w14:textId="3D2A3146" w:rsidR="007F484C" w:rsidRPr="006C3C4A" w:rsidRDefault="00420C3E" w:rsidP="007F484C">
            <w:pPr>
              <w:ind w:left="14"/>
              <w:jc w:val="center"/>
              <w:rPr>
                <w:rFonts w:ascii="Arial" w:hAnsi="Arial" w:cs="Arial"/>
                <w:sz w:val="16"/>
                <w:szCs w:val="16"/>
              </w:rPr>
            </w:pPr>
            <w:sdt>
              <w:sdtPr>
                <w:rPr>
                  <w:rFonts w:ascii="Arial" w:hAnsi="Arial"/>
                  <w:sz w:val="16"/>
                  <w:szCs w:val="16"/>
                </w:rPr>
                <w:id w:val="-1701783388"/>
                <w:placeholder>
                  <w:docPart w:val="04C2E4894DB44C97B12692068D2B4D9C"/>
                </w:placeholder>
              </w:sdtPr>
              <w:sdtEndPr/>
              <w:sdtContent>
                <w:r w:rsidR="007F484C" w:rsidRPr="006C3C4A">
                  <w:rPr>
                    <w:rFonts w:ascii="Arial" w:hAnsi="Arial" w:cs="Arial"/>
                    <w:sz w:val="16"/>
                    <w:szCs w:val="16"/>
                  </w:rPr>
                  <w:t>...</w:t>
                </w:r>
              </w:sdtContent>
            </w:sdt>
          </w:p>
        </w:tc>
      </w:tr>
      <w:tr w:rsidR="007F484C" w:rsidRPr="005C7850" w14:paraId="2E3C257B" w14:textId="77777777" w:rsidTr="007F484C">
        <w:tblPrEx>
          <w:tblCellMar>
            <w:top w:w="4" w:type="dxa"/>
            <w:left w:w="38" w:type="dxa"/>
            <w:right w:w="115" w:type="dxa"/>
          </w:tblCellMar>
        </w:tblPrEx>
        <w:trPr>
          <w:trHeight w:val="258"/>
        </w:trPr>
        <w:tc>
          <w:tcPr>
            <w:tcW w:w="2411" w:type="dxa"/>
            <w:tcBorders>
              <w:top w:val="nil"/>
              <w:left w:val="single" w:sz="6" w:space="0" w:color="000000"/>
              <w:bottom w:val="single" w:sz="6" w:space="0" w:color="000000"/>
              <w:right w:val="single" w:sz="6" w:space="0" w:color="000000"/>
            </w:tcBorders>
            <w:vAlign w:val="center"/>
          </w:tcPr>
          <w:p w14:paraId="0A28A25B" w14:textId="77777777" w:rsidR="007F484C" w:rsidRPr="006C3C4A" w:rsidRDefault="007F484C" w:rsidP="007F484C">
            <w:pPr>
              <w:widowControl w:val="0"/>
              <w:autoSpaceDE w:val="0"/>
              <w:autoSpaceDN w:val="0"/>
              <w:adjustRightInd w:val="0"/>
              <w:rPr>
                <w:rFonts w:ascii="Arial" w:hAnsi="Arial" w:cs="Arial"/>
                <w:color w:val="000000"/>
                <w:sz w:val="16"/>
                <w:szCs w:val="16"/>
              </w:rPr>
            </w:pPr>
            <w:r w:rsidRPr="006C3C4A">
              <w:rPr>
                <w:rFonts w:ascii="Arial" w:hAnsi="Arial" w:cs="Arial"/>
                <w:color w:val="000000"/>
                <w:sz w:val="16"/>
                <w:szCs w:val="16"/>
              </w:rPr>
              <w:t>Elektros energijos tiekimas</w:t>
            </w:r>
          </w:p>
        </w:tc>
        <w:tc>
          <w:tcPr>
            <w:tcW w:w="4110" w:type="dxa"/>
            <w:tcBorders>
              <w:top w:val="nil"/>
              <w:left w:val="single" w:sz="6" w:space="0" w:color="000000"/>
              <w:bottom w:val="single" w:sz="6" w:space="0" w:color="000000"/>
              <w:right w:val="single" w:sz="6" w:space="0" w:color="000000"/>
            </w:tcBorders>
            <w:vAlign w:val="center"/>
          </w:tcPr>
          <w:p w14:paraId="53E927FE" w14:textId="19A9BA0F" w:rsidR="007F484C" w:rsidRPr="006C3C4A" w:rsidRDefault="007F484C" w:rsidP="007F484C">
            <w:pPr>
              <w:widowControl w:val="0"/>
              <w:autoSpaceDE w:val="0"/>
              <w:autoSpaceDN w:val="0"/>
              <w:adjustRightInd w:val="0"/>
              <w:rPr>
                <w:rFonts w:ascii="Arial" w:hAnsi="Arial" w:cs="Arial"/>
                <w:color w:val="000000"/>
                <w:sz w:val="16"/>
                <w:szCs w:val="16"/>
              </w:rPr>
            </w:pPr>
            <w:r w:rsidRPr="006C3C4A">
              <w:rPr>
                <w:rFonts w:ascii="Arial" w:hAnsi="Arial" w:cs="Arial"/>
                <w:color w:val="000000"/>
                <w:sz w:val="16"/>
                <w:szCs w:val="16"/>
              </w:rPr>
              <w:t>Mokestis apskaičiuojamas pagal Taisyklių 4.2. p. nustatytą apskaičiavimo tvarką.</w:t>
            </w:r>
          </w:p>
        </w:tc>
        <w:tc>
          <w:tcPr>
            <w:tcW w:w="1134" w:type="dxa"/>
            <w:tcBorders>
              <w:top w:val="nil"/>
              <w:left w:val="single" w:sz="6" w:space="0" w:color="000000"/>
              <w:bottom w:val="single" w:sz="6" w:space="0" w:color="000000"/>
              <w:right w:val="single" w:sz="6" w:space="0" w:color="000000"/>
            </w:tcBorders>
          </w:tcPr>
          <w:p w14:paraId="32B01830" w14:textId="1EF1E567" w:rsidR="007F484C" w:rsidRPr="006C3C4A" w:rsidRDefault="00420C3E" w:rsidP="007F484C">
            <w:pPr>
              <w:ind w:left="74"/>
              <w:jc w:val="center"/>
              <w:rPr>
                <w:rFonts w:ascii="Arial" w:hAnsi="Arial" w:cs="Arial"/>
                <w:sz w:val="16"/>
                <w:szCs w:val="16"/>
              </w:rPr>
            </w:pPr>
            <w:sdt>
              <w:sdtPr>
                <w:rPr>
                  <w:rFonts w:ascii="Arial" w:hAnsi="Arial"/>
                  <w:sz w:val="16"/>
                  <w:szCs w:val="16"/>
                </w:rPr>
                <w:id w:val="-1044056808"/>
                <w:placeholder>
                  <w:docPart w:val="938B1346BAFF4BC6B541AD06274F66AD"/>
                </w:placeholder>
              </w:sdtPr>
              <w:sdtEndPr/>
              <w:sdtContent>
                <w:sdt>
                  <w:sdtPr>
                    <w:rPr>
                      <w:rFonts w:ascii="Arial" w:hAnsi="Arial"/>
                      <w:sz w:val="16"/>
                      <w:szCs w:val="16"/>
                    </w:rPr>
                    <w:id w:val="99768987"/>
                    <w:placeholder>
                      <w:docPart w:val="93A5B023D7C34130866252F8C52DAD0B"/>
                    </w:placeholder>
                  </w:sdtPr>
                  <w:sdtEndPr/>
                  <w:sdtContent>
                    <w:r w:rsidR="007F484C" w:rsidRPr="006C3C4A">
                      <w:rPr>
                        <w:rFonts w:ascii="Arial" w:hAnsi="Arial"/>
                        <w:sz w:val="16"/>
                        <w:szCs w:val="16"/>
                      </w:rPr>
                      <w:t>--,--</w:t>
                    </w:r>
                  </w:sdtContent>
                </w:sdt>
              </w:sdtContent>
            </w:sdt>
          </w:p>
        </w:tc>
        <w:tc>
          <w:tcPr>
            <w:tcW w:w="1276" w:type="dxa"/>
            <w:tcBorders>
              <w:top w:val="nil"/>
              <w:left w:val="single" w:sz="6" w:space="0" w:color="000000"/>
              <w:bottom w:val="single" w:sz="6" w:space="0" w:color="000000"/>
              <w:right w:val="single" w:sz="6" w:space="0" w:color="000000"/>
            </w:tcBorders>
          </w:tcPr>
          <w:p w14:paraId="289CA5E8" w14:textId="30E7580C" w:rsidR="007F484C" w:rsidRPr="006C3C4A" w:rsidRDefault="00420C3E" w:rsidP="007F484C">
            <w:pPr>
              <w:ind w:left="14"/>
              <w:jc w:val="center"/>
              <w:rPr>
                <w:rFonts w:ascii="Arial" w:hAnsi="Arial" w:cs="Arial"/>
                <w:sz w:val="16"/>
                <w:szCs w:val="16"/>
              </w:rPr>
            </w:pPr>
            <w:sdt>
              <w:sdtPr>
                <w:rPr>
                  <w:rFonts w:ascii="Arial" w:hAnsi="Arial"/>
                  <w:sz w:val="16"/>
                  <w:szCs w:val="16"/>
                </w:rPr>
                <w:id w:val="805133797"/>
                <w:placeholder>
                  <w:docPart w:val="E3B801600F33446F95637242524C9ADF"/>
                </w:placeholder>
              </w:sdtPr>
              <w:sdtEndPr/>
              <w:sdtContent>
                <w:r w:rsidR="007F484C" w:rsidRPr="006C3C4A">
                  <w:rPr>
                    <w:rFonts w:ascii="Arial" w:hAnsi="Arial" w:cs="Arial"/>
                    <w:sz w:val="16"/>
                    <w:szCs w:val="16"/>
                  </w:rPr>
                  <w:t>...</w:t>
                </w:r>
              </w:sdtContent>
            </w:sdt>
          </w:p>
        </w:tc>
        <w:tc>
          <w:tcPr>
            <w:tcW w:w="992" w:type="dxa"/>
            <w:tcBorders>
              <w:top w:val="nil"/>
              <w:left w:val="single" w:sz="6" w:space="0" w:color="000000"/>
              <w:bottom w:val="single" w:sz="6" w:space="0" w:color="000000"/>
              <w:right w:val="single" w:sz="6" w:space="0" w:color="000000"/>
            </w:tcBorders>
          </w:tcPr>
          <w:p w14:paraId="1C957F2A" w14:textId="23EB2DBC" w:rsidR="007F484C" w:rsidRPr="006C3C4A" w:rsidRDefault="00420C3E" w:rsidP="007F484C">
            <w:pPr>
              <w:ind w:left="14"/>
              <w:jc w:val="center"/>
              <w:rPr>
                <w:rFonts w:ascii="Arial" w:hAnsi="Arial" w:cs="Arial"/>
                <w:sz w:val="16"/>
                <w:szCs w:val="16"/>
              </w:rPr>
            </w:pPr>
            <w:sdt>
              <w:sdtPr>
                <w:rPr>
                  <w:rFonts w:ascii="Arial" w:hAnsi="Arial"/>
                  <w:sz w:val="16"/>
                  <w:szCs w:val="16"/>
                </w:rPr>
                <w:id w:val="-1211798150"/>
                <w:placeholder>
                  <w:docPart w:val="42105BBB72614F9C947A32E2684AE8CD"/>
                </w:placeholder>
              </w:sdtPr>
              <w:sdtEndPr/>
              <w:sdtContent>
                <w:r w:rsidR="007F484C" w:rsidRPr="006C3C4A">
                  <w:rPr>
                    <w:rFonts w:ascii="Arial" w:hAnsi="Arial" w:cs="Arial"/>
                    <w:sz w:val="16"/>
                    <w:szCs w:val="16"/>
                  </w:rPr>
                  <w:t>...</w:t>
                </w:r>
              </w:sdtContent>
            </w:sdt>
          </w:p>
        </w:tc>
      </w:tr>
      <w:tr w:rsidR="007F484C" w:rsidRPr="009E1AF5" w14:paraId="449E25E0" w14:textId="77777777" w:rsidTr="007F484C">
        <w:tblPrEx>
          <w:tblCellMar>
            <w:top w:w="4" w:type="dxa"/>
            <w:left w:w="38" w:type="dxa"/>
            <w:right w:w="115" w:type="dxa"/>
          </w:tblCellMar>
        </w:tblPrEx>
        <w:trPr>
          <w:trHeight w:val="258"/>
        </w:trPr>
        <w:tc>
          <w:tcPr>
            <w:tcW w:w="2411" w:type="dxa"/>
            <w:tcBorders>
              <w:top w:val="nil"/>
              <w:left w:val="single" w:sz="6" w:space="0" w:color="000000"/>
              <w:bottom w:val="single" w:sz="6" w:space="0" w:color="000000"/>
              <w:right w:val="single" w:sz="6" w:space="0" w:color="000000"/>
            </w:tcBorders>
            <w:vAlign w:val="center"/>
          </w:tcPr>
          <w:p w14:paraId="5476B480" w14:textId="77777777" w:rsidR="007F484C" w:rsidRPr="006C3C4A" w:rsidRDefault="007F484C" w:rsidP="007F484C">
            <w:pPr>
              <w:widowControl w:val="0"/>
              <w:autoSpaceDE w:val="0"/>
              <w:autoSpaceDN w:val="0"/>
              <w:adjustRightInd w:val="0"/>
              <w:rPr>
                <w:rFonts w:ascii="Arial" w:hAnsi="Arial" w:cs="Arial"/>
                <w:color w:val="000000"/>
                <w:sz w:val="16"/>
                <w:szCs w:val="16"/>
              </w:rPr>
            </w:pPr>
            <w:r w:rsidRPr="006C3C4A">
              <w:rPr>
                <w:rFonts w:ascii="Arial" w:hAnsi="Arial" w:cs="Arial"/>
                <w:color w:val="000000"/>
                <w:sz w:val="16"/>
                <w:szCs w:val="16"/>
              </w:rPr>
              <w:t>Vandens(karštas, šaltas) tiekimas ir</w:t>
            </w:r>
          </w:p>
          <w:p w14:paraId="68F78404" w14:textId="77777777" w:rsidR="007F484C" w:rsidRPr="006C3C4A" w:rsidRDefault="007F484C" w:rsidP="007F484C">
            <w:pPr>
              <w:widowControl w:val="0"/>
              <w:autoSpaceDE w:val="0"/>
              <w:autoSpaceDN w:val="0"/>
              <w:adjustRightInd w:val="0"/>
              <w:rPr>
                <w:rFonts w:ascii="Arial" w:hAnsi="Arial" w:cs="Arial"/>
                <w:color w:val="000000"/>
                <w:sz w:val="16"/>
                <w:szCs w:val="16"/>
              </w:rPr>
            </w:pPr>
            <w:r w:rsidRPr="006C3C4A">
              <w:rPr>
                <w:rFonts w:ascii="Arial" w:hAnsi="Arial" w:cs="Arial"/>
                <w:color w:val="000000"/>
                <w:sz w:val="16"/>
                <w:szCs w:val="16"/>
              </w:rPr>
              <w:t>nuotekų šalinimas</w:t>
            </w:r>
          </w:p>
        </w:tc>
        <w:tc>
          <w:tcPr>
            <w:tcW w:w="4110" w:type="dxa"/>
            <w:tcBorders>
              <w:top w:val="nil"/>
              <w:left w:val="single" w:sz="6" w:space="0" w:color="000000"/>
              <w:bottom w:val="single" w:sz="6" w:space="0" w:color="000000"/>
              <w:right w:val="single" w:sz="6" w:space="0" w:color="000000"/>
            </w:tcBorders>
            <w:vAlign w:val="center"/>
          </w:tcPr>
          <w:p w14:paraId="7A906E68" w14:textId="62EE4075" w:rsidR="007F484C" w:rsidRPr="006C3C4A" w:rsidRDefault="007F484C" w:rsidP="007F484C">
            <w:pPr>
              <w:widowControl w:val="0"/>
              <w:autoSpaceDE w:val="0"/>
              <w:autoSpaceDN w:val="0"/>
              <w:adjustRightInd w:val="0"/>
              <w:rPr>
                <w:rFonts w:ascii="Arial" w:hAnsi="Arial" w:cs="Arial"/>
                <w:color w:val="000000"/>
                <w:sz w:val="16"/>
                <w:szCs w:val="16"/>
              </w:rPr>
            </w:pPr>
            <w:r w:rsidRPr="006C3C4A">
              <w:rPr>
                <w:rFonts w:ascii="Arial" w:hAnsi="Arial" w:cs="Arial"/>
                <w:color w:val="000000"/>
                <w:sz w:val="16"/>
                <w:szCs w:val="16"/>
              </w:rPr>
              <w:t>Mokestis apskaičiuojamas pagal Taisyklių 4.3. p. nustatytą apskaičiavimo tvarką.</w:t>
            </w:r>
          </w:p>
        </w:tc>
        <w:tc>
          <w:tcPr>
            <w:tcW w:w="1134" w:type="dxa"/>
            <w:tcBorders>
              <w:top w:val="nil"/>
              <w:left w:val="single" w:sz="6" w:space="0" w:color="000000"/>
              <w:bottom w:val="single" w:sz="6" w:space="0" w:color="000000"/>
              <w:right w:val="single" w:sz="6" w:space="0" w:color="000000"/>
            </w:tcBorders>
          </w:tcPr>
          <w:p w14:paraId="11E88DA3" w14:textId="4757C132" w:rsidR="007F484C" w:rsidRPr="006C3C4A" w:rsidRDefault="00420C3E" w:rsidP="007F484C">
            <w:pPr>
              <w:ind w:left="74"/>
              <w:jc w:val="center"/>
              <w:rPr>
                <w:rFonts w:ascii="Arial" w:hAnsi="Arial" w:cs="Arial"/>
                <w:sz w:val="16"/>
                <w:szCs w:val="16"/>
              </w:rPr>
            </w:pPr>
            <w:sdt>
              <w:sdtPr>
                <w:rPr>
                  <w:rFonts w:ascii="Arial" w:hAnsi="Arial"/>
                  <w:sz w:val="16"/>
                  <w:szCs w:val="16"/>
                </w:rPr>
                <w:id w:val="1508093904"/>
                <w:placeholder>
                  <w:docPart w:val="1BB05313BE624341A2A6A7B633353F88"/>
                </w:placeholder>
              </w:sdtPr>
              <w:sdtEndPr/>
              <w:sdtContent>
                <w:sdt>
                  <w:sdtPr>
                    <w:rPr>
                      <w:rFonts w:ascii="Arial" w:hAnsi="Arial"/>
                      <w:sz w:val="16"/>
                      <w:szCs w:val="16"/>
                    </w:rPr>
                    <w:id w:val="791022465"/>
                    <w:placeholder>
                      <w:docPart w:val="CA34D7809B4A4E1CB96B285ABE522FBA"/>
                    </w:placeholder>
                  </w:sdtPr>
                  <w:sdtEndPr/>
                  <w:sdtContent>
                    <w:r w:rsidR="007F484C" w:rsidRPr="006C3C4A">
                      <w:rPr>
                        <w:rFonts w:ascii="Arial" w:hAnsi="Arial"/>
                        <w:sz w:val="16"/>
                        <w:szCs w:val="16"/>
                      </w:rPr>
                      <w:t>--,--</w:t>
                    </w:r>
                  </w:sdtContent>
                </w:sdt>
              </w:sdtContent>
            </w:sdt>
          </w:p>
        </w:tc>
        <w:tc>
          <w:tcPr>
            <w:tcW w:w="1276" w:type="dxa"/>
            <w:tcBorders>
              <w:top w:val="nil"/>
              <w:left w:val="single" w:sz="6" w:space="0" w:color="000000"/>
              <w:bottom w:val="single" w:sz="6" w:space="0" w:color="000000"/>
              <w:right w:val="single" w:sz="6" w:space="0" w:color="000000"/>
            </w:tcBorders>
          </w:tcPr>
          <w:p w14:paraId="218E5173" w14:textId="433F1A2A" w:rsidR="007F484C" w:rsidRPr="006C3C4A" w:rsidRDefault="00420C3E" w:rsidP="007F484C">
            <w:pPr>
              <w:ind w:left="14"/>
              <w:jc w:val="center"/>
              <w:rPr>
                <w:rFonts w:ascii="Arial" w:hAnsi="Arial" w:cs="Arial"/>
                <w:sz w:val="16"/>
                <w:szCs w:val="16"/>
              </w:rPr>
            </w:pPr>
            <w:sdt>
              <w:sdtPr>
                <w:rPr>
                  <w:rFonts w:ascii="Arial" w:hAnsi="Arial"/>
                  <w:sz w:val="16"/>
                  <w:szCs w:val="16"/>
                </w:rPr>
                <w:id w:val="-1269076919"/>
                <w:placeholder>
                  <w:docPart w:val="070646BAEFF74A6DAFD3FF9F05213D73"/>
                </w:placeholder>
              </w:sdtPr>
              <w:sdtEndPr/>
              <w:sdtContent>
                <w:r w:rsidR="007F484C" w:rsidRPr="006C3C4A">
                  <w:rPr>
                    <w:rFonts w:ascii="Arial" w:hAnsi="Arial" w:cs="Arial"/>
                    <w:sz w:val="16"/>
                    <w:szCs w:val="16"/>
                  </w:rPr>
                  <w:t>...</w:t>
                </w:r>
              </w:sdtContent>
            </w:sdt>
          </w:p>
        </w:tc>
        <w:tc>
          <w:tcPr>
            <w:tcW w:w="992" w:type="dxa"/>
            <w:tcBorders>
              <w:top w:val="nil"/>
              <w:left w:val="single" w:sz="6" w:space="0" w:color="000000"/>
              <w:bottom w:val="single" w:sz="6" w:space="0" w:color="000000"/>
              <w:right w:val="single" w:sz="6" w:space="0" w:color="000000"/>
            </w:tcBorders>
          </w:tcPr>
          <w:p w14:paraId="6BD77B32" w14:textId="74B3F495" w:rsidR="007F484C" w:rsidRPr="006C3C4A" w:rsidRDefault="00420C3E" w:rsidP="007F484C">
            <w:pPr>
              <w:ind w:left="14"/>
              <w:jc w:val="center"/>
              <w:rPr>
                <w:rFonts w:ascii="Arial" w:hAnsi="Arial" w:cs="Arial"/>
                <w:sz w:val="16"/>
                <w:szCs w:val="16"/>
              </w:rPr>
            </w:pPr>
            <w:sdt>
              <w:sdtPr>
                <w:rPr>
                  <w:rFonts w:ascii="Arial" w:hAnsi="Arial"/>
                  <w:sz w:val="16"/>
                  <w:szCs w:val="16"/>
                </w:rPr>
                <w:id w:val="425769832"/>
                <w:placeholder>
                  <w:docPart w:val="D79BA2B6D8C641BBA8A4C55B4A3BE086"/>
                </w:placeholder>
              </w:sdtPr>
              <w:sdtEndPr/>
              <w:sdtContent>
                <w:r w:rsidR="007F484C" w:rsidRPr="006C3C4A">
                  <w:rPr>
                    <w:rFonts w:ascii="Arial" w:hAnsi="Arial" w:cs="Arial"/>
                    <w:sz w:val="16"/>
                    <w:szCs w:val="16"/>
                  </w:rPr>
                  <w:t>...</w:t>
                </w:r>
              </w:sdtContent>
            </w:sdt>
          </w:p>
        </w:tc>
      </w:tr>
      <w:tr w:rsidR="007F484C" w:rsidRPr="007F484C" w14:paraId="05C781A3" w14:textId="77777777" w:rsidTr="007F484C">
        <w:tblPrEx>
          <w:tblCellMar>
            <w:top w:w="4" w:type="dxa"/>
            <w:left w:w="38" w:type="dxa"/>
            <w:right w:w="115" w:type="dxa"/>
          </w:tblCellMar>
        </w:tblPrEx>
        <w:trPr>
          <w:trHeight w:val="258"/>
        </w:trPr>
        <w:tc>
          <w:tcPr>
            <w:tcW w:w="2411" w:type="dxa"/>
            <w:tcBorders>
              <w:top w:val="nil"/>
              <w:left w:val="single" w:sz="6" w:space="0" w:color="000000"/>
              <w:bottom w:val="single" w:sz="6" w:space="0" w:color="000000"/>
              <w:right w:val="single" w:sz="6" w:space="0" w:color="000000"/>
            </w:tcBorders>
            <w:vAlign w:val="center"/>
          </w:tcPr>
          <w:p w14:paraId="69208CBC" w14:textId="6B34688A" w:rsidR="007F484C" w:rsidRPr="006C3C4A" w:rsidRDefault="007F484C" w:rsidP="007F484C">
            <w:pPr>
              <w:autoSpaceDE w:val="0"/>
              <w:adjustRightInd w:val="0"/>
              <w:rPr>
                <w:rFonts w:ascii="Arial" w:hAnsi="Arial"/>
                <w:color w:val="000000"/>
                <w:sz w:val="16"/>
                <w:szCs w:val="16"/>
              </w:rPr>
            </w:pPr>
            <w:r w:rsidRPr="006C3C4A">
              <w:rPr>
                <w:rFonts w:ascii="Arial" w:hAnsi="Arial"/>
                <w:color w:val="000000"/>
                <w:sz w:val="16"/>
                <w:szCs w:val="16"/>
              </w:rPr>
              <w:t>Ginkluotos fizinės apsaugos ir stebėjimo bei reagavimo paslaugos</w:t>
            </w:r>
          </w:p>
        </w:tc>
        <w:tc>
          <w:tcPr>
            <w:tcW w:w="4110" w:type="dxa"/>
            <w:tcBorders>
              <w:top w:val="nil"/>
              <w:left w:val="single" w:sz="6" w:space="0" w:color="000000"/>
              <w:bottom w:val="single" w:sz="6" w:space="0" w:color="000000"/>
              <w:right w:val="single" w:sz="6" w:space="0" w:color="000000"/>
            </w:tcBorders>
            <w:vAlign w:val="center"/>
          </w:tcPr>
          <w:p w14:paraId="20C3FCD0" w14:textId="692BAC15" w:rsidR="007F484C" w:rsidRPr="006C3C4A" w:rsidRDefault="007F484C" w:rsidP="007F484C">
            <w:pPr>
              <w:autoSpaceDE w:val="0"/>
              <w:adjustRightInd w:val="0"/>
              <w:rPr>
                <w:rFonts w:ascii="Arial" w:hAnsi="Arial"/>
                <w:color w:val="000000"/>
                <w:sz w:val="16"/>
                <w:szCs w:val="16"/>
              </w:rPr>
            </w:pPr>
            <w:r w:rsidRPr="006C3C4A">
              <w:rPr>
                <w:rFonts w:ascii="Arial" w:hAnsi="Arial" w:cs="Arial"/>
                <w:color w:val="000000"/>
                <w:sz w:val="16"/>
                <w:szCs w:val="16"/>
              </w:rPr>
              <w:t>Mokestis skaičiuojamas pagal Taisyklių 4.4 p. nustatytą apskaičiavimo tvarką bei už Nuomininkui faktiškai teikiamas paslaugas.</w:t>
            </w:r>
          </w:p>
        </w:tc>
        <w:tc>
          <w:tcPr>
            <w:tcW w:w="1134" w:type="dxa"/>
            <w:tcBorders>
              <w:top w:val="nil"/>
              <w:left w:val="single" w:sz="6" w:space="0" w:color="000000"/>
              <w:bottom w:val="single" w:sz="6" w:space="0" w:color="000000"/>
              <w:right w:val="single" w:sz="6" w:space="0" w:color="000000"/>
            </w:tcBorders>
          </w:tcPr>
          <w:p w14:paraId="19C67C59" w14:textId="401860F5" w:rsidR="007F484C" w:rsidRPr="006C3C4A" w:rsidRDefault="00420C3E" w:rsidP="007F484C">
            <w:pPr>
              <w:ind w:left="74"/>
              <w:jc w:val="center"/>
              <w:rPr>
                <w:rFonts w:ascii="Arial" w:hAnsi="Arial"/>
                <w:sz w:val="16"/>
                <w:szCs w:val="16"/>
              </w:rPr>
            </w:pPr>
            <w:sdt>
              <w:sdtPr>
                <w:rPr>
                  <w:rFonts w:ascii="Arial" w:hAnsi="Arial"/>
                  <w:sz w:val="16"/>
                  <w:szCs w:val="16"/>
                </w:rPr>
                <w:id w:val="-120929774"/>
                <w:placeholder>
                  <w:docPart w:val="BCFD9399998F4E21822CE5F8926D38DD"/>
                </w:placeholder>
              </w:sdtPr>
              <w:sdtEndPr/>
              <w:sdtContent>
                <w:sdt>
                  <w:sdtPr>
                    <w:rPr>
                      <w:rFonts w:ascii="Arial" w:hAnsi="Arial"/>
                      <w:sz w:val="16"/>
                      <w:szCs w:val="16"/>
                    </w:rPr>
                    <w:id w:val="-1549831168"/>
                    <w:placeholder>
                      <w:docPart w:val="278223D42D95441982DCDF098ADFD207"/>
                    </w:placeholder>
                  </w:sdtPr>
                  <w:sdtEndPr/>
                  <w:sdtContent>
                    <w:r w:rsidR="007F484C" w:rsidRPr="006C3C4A">
                      <w:rPr>
                        <w:rFonts w:ascii="Arial" w:hAnsi="Arial"/>
                        <w:sz w:val="16"/>
                        <w:szCs w:val="16"/>
                      </w:rPr>
                      <w:t>--,--</w:t>
                    </w:r>
                  </w:sdtContent>
                </w:sdt>
              </w:sdtContent>
            </w:sdt>
          </w:p>
        </w:tc>
        <w:tc>
          <w:tcPr>
            <w:tcW w:w="1276" w:type="dxa"/>
            <w:tcBorders>
              <w:top w:val="nil"/>
              <w:left w:val="single" w:sz="6" w:space="0" w:color="000000"/>
              <w:bottom w:val="single" w:sz="6" w:space="0" w:color="000000"/>
              <w:right w:val="single" w:sz="6" w:space="0" w:color="000000"/>
            </w:tcBorders>
          </w:tcPr>
          <w:p w14:paraId="6E9D326E" w14:textId="41A9F7E8" w:rsidR="007F484C" w:rsidRPr="006C3C4A" w:rsidRDefault="00420C3E" w:rsidP="007F484C">
            <w:pPr>
              <w:ind w:left="14"/>
              <w:jc w:val="center"/>
              <w:rPr>
                <w:rFonts w:ascii="Arial" w:hAnsi="Arial"/>
                <w:sz w:val="16"/>
                <w:szCs w:val="16"/>
              </w:rPr>
            </w:pPr>
            <w:sdt>
              <w:sdtPr>
                <w:rPr>
                  <w:rFonts w:ascii="Arial" w:hAnsi="Arial"/>
                  <w:sz w:val="16"/>
                  <w:szCs w:val="16"/>
                </w:rPr>
                <w:id w:val="-549297560"/>
                <w:placeholder>
                  <w:docPart w:val="8D54B170DC4A474ABB018D71C724E744"/>
                </w:placeholder>
              </w:sdtPr>
              <w:sdtEndPr/>
              <w:sdtContent>
                <w:r w:rsidR="007F484C" w:rsidRPr="006C3C4A">
                  <w:rPr>
                    <w:rFonts w:ascii="Arial" w:hAnsi="Arial" w:cs="Arial"/>
                    <w:sz w:val="16"/>
                    <w:szCs w:val="16"/>
                  </w:rPr>
                  <w:t>...</w:t>
                </w:r>
              </w:sdtContent>
            </w:sdt>
          </w:p>
        </w:tc>
        <w:tc>
          <w:tcPr>
            <w:tcW w:w="992" w:type="dxa"/>
            <w:tcBorders>
              <w:top w:val="nil"/>
              <w:left w:val="single" w:sz="6" w:space="0" w:color="000000"/>
              <w:bottom w:val="single" w:sz="6" w:space="0" w:color="000000"/>
              <w:right w:val="single" w:sz="6" w:space="0" w:color="000000"/>
            </w:tcBorders>
          </w:tcPr>
          <w:p w14:paraId="1FA48679" w14:textId="7A7070A5" w:rsidR="007F484C" w:rsidRPr="006C3C4A" w:rsidRDefault="00420C3E" w:rsidP="007F484C">
            <w:pPr>
              <w:ind w:left="14"/>
              <w:jc w:val="center"/>
              <w:rPr>
                <w:rFonts w:ascii="Arial" w:hAnsi="Arial"/>
                <w:sz w:val="16"/>
                <w:szCs w:val="16"/>
              </w:rPr>
            </w:pPr>
            <w:sdt>
              <w:sdtPr>
                <w:rPr>
                  <w:rFonts w:ascii="Arial" w:hAnsi="Arial"/>
                  <w:sz w:val="16"/>
                  <w:szCs w:val="16"/>
                </w:rPr>
                <w:id w:val="-2126069181"/>
                <w:placeholder>
                  <w:docPart w:val="C7AEB069B8A34C1395E39A62B2317D2E"/>
                </w:placeholder>
              </w:sdtPr>
              <w:sdtEndPr/>
              <w:sdtContent>
                <w:r w:rsidR="007F484C" w:rsidRPr="006C3C4A">
                  <w:rPr>
                    <w:rFonts w:ascii="Arial" w:hAnsi="Arial" w:cs="Arial"/>
                    <w:sz w:val="16"/>
                    <w:szCs w:val="16"/>
                  </w:rPr>
                  <w:t>...</w:t>
                </w:r>
              </w:sdtContent>
            </w:sdt>
          </w:p>
        </w:tc>
      </w:tr>
      <w:tr w:rsidR="007F484C" w:rsidRPr="009E1AF5" w14:paraId="25634A37" w14:textId="77777777" w:rsidTr="007F484C">
        <w:tblPrEx>
          <w:tblCellMar>
            <w:top w:w="4" w:type="dxa"/>
            <w:left w:w="38" w:type="dxa"/>
            <w:right w:w="115" w:type="dxa"/>
          </w:tblCellMar>
        </w:tblPrEx>
        <w:trPr>
          <w:trHeight w:val="258"/>
        </w:trPr>
        <w:tc>
          <w:tcPr>
            <w:tcW w:w="2411" w:type="dxa"/>
            <w:tcBorders>
              <w:top w:val="nil"/>
              <w:left w:val="single" w:sz="6" w:space="0" w:color="000000"/>
              <w:bottom w:val="single" w:sz="6" w:space="0" w:color="000000"/>
              <w:right w:val="single" w:sz="6" w:space="0" w:color="000000"/>
            </w:tcBorders>
            <w:vAlign w:val="center"/>
          </w:tcPr>
          <w:p w14:paraId="021FCDD5" w14:textId="77777777" w:rsidR="007F484C" w:rsidRPr="006C3C4A" w:rsidRDefault="007F484C" w:rsidP="007F484C">
            <w:pPr>
              <w:widowControl w:val="0"/>
              <w:autoSpaceDE w:val="0"/>
              <w:autoSpaceDN w:val="0"/>
              <w:adjustRightInd w:val="0"/>
              <w:rPr>
                <w:rFonts w:ascii="Arial" w:hAnsi="Arial" w:cs="Arial"/>
                <w:color w:val="000000"/>
                <w:sz w:val="16"/>
                <w:szCs w:val="16"/>
              </w:rPr>
            </w:pPr>
            <w:r w:rsidRPr="006C3C4A">
              <w:rPr>
                <w:rFonts w:ascii="Arial" w:hAnsi="Arial" w:cs="Arial"/>
                <w:color w:val="000000"/>
                <w:sz w:val="16"/>
                <w:szCs w:val="16"/>
              </w:rPr>
              <w:t>Bendrosios eksploatacinės paslaugos</w:t>
            </w:r>
          </w:p>
        </w:tc>
        <w:tc>
          <w:tcPr>
            <w:tcW w:w="4110" w:type="dxa"/>
            <w:tcBorders>
              <w:top w:val="nil"/>
              <w:left w:val="single" w:sz="6" w:space="0" w:color="000000"/>
              <w:bottom w:val="single" w:sz="6" w:space="0" w:color="000000"/>
              <w:right w:val="single" w:sz="6" w:space="0" w:color="000000"/>
            </w:tcBorders>
            <w:vAlign w:val="center"/>
          </w:tcPr>
          <w:p w14:paraId="31A6A40E" w14:textId="775BC1C0" w:rsidR="007F484C" w:rsidRPr="006C3C4A" w:rsidRDefault="007F484C" w:rsidP="007F484C">
            <w:pPr>
              <w:widowControl w:val="0"/>
              <w:autoSpaceDE w:val="0"/>
              <w:autoSpaceDN w:val="0"/>
              <w:adjustRightInd w:val="0"/>
              <w:rPr>
                <w:rFonts w:ascii="Arial" w:hAnsi="Arial" w:cs="Arial"/>
                <w:color w:val="000000"/>
                <w:sz w:val="16"/>
                <w:szCs w:val="16"/>
              </w:rPr>
            </w:pPr>
            <w:r w:rsidRPr="006C3C4A">
              <w:rPr>
                <w:rFonts w:ascii="Arial" w:hAnsi="Arial" w:cs="Arial"/>
                <w:color w:val="000000"/>
                <w:sz w:val="16"/>
                <w:szCs w:val="16"/>
              </w:rPr>
              <w:t>Mokestis skaičiuojamas pagal Taisyklių 4.5 p. nustatytą apskaičiavimo tvarką bei už Nuomininkui faktiškai teikiamas paslaugas.</w:t>
            </w:r>
          </w:p>
        </w:tc>
        <w:tc>
          <w:tcPr>
            <w:tcW w:w="1134" w:type="dxa"/>
            <w:tcBorders>
              <w:top w:val="nil"/>
              <w:left w:val="single" w:sz="6" w:space="0" w:color="000000"/>
              <w:bottom w:val="single" w:sz="6" w:space="0" w:color="000000"/>
              <w:right w:val="single" w:sz="6" w:space="0" w:color="000000"/>
            </w:tcBorders>
          </w:tcPr>
          <w:p w14:paraId="60F070BF" w14:textId="7FB2601C" w:rsidR="007F484C" w:rsidRPr="006C3C4A" w:rsidRDefault="00420C3E" w:rsidP="007F484C">
            <w:pPr>
              <w:ind w:left="74"/>
              <w:jc w:val="center"/>
              <w:rPr>
                <w:rFonts w:ascii="Arial" w:hAnsi="Arial" w:cs="Arial"/>
                <w:sz w:val="16"/>
                <w:szCs w:val="16"/>
              </w:rPr>
            </w:pPr>
            <w:sdt>
              <w:sdtPr>
                <w:rPr>
                  <w:rFonts w:ascii="Arial" w:hAnsi="Arial"/>
                  <w:sz w:val="16"/>
                  <w:szCs w:val="16"/>
                </w:rPr>
                <w:id w:val="-1973052442"/>
                <w:placeholder>
                  <w:docPart w:val="B833472AAB8C4A738F9FF59F8E436565"/>
                </w:placeholder>
              </w:sdtPr>
              <w:sdtEndPr/>
              <w:sdtContent>
                <w:sdt>
                  <w:sdtPr>
                    <w:rPr>
                      <w:rFonts w:ascii="Arial" w:hAnsi="Arial"/>
                      <w:sz w:val="16"/>
                      <w:szCs w:val="16"/>
                    </w:rPr>
                    <w:id w:val="702759429"/>
                    <w:placeholder>
                      <w:docPart w:val="7E1293FF599E49DE9DED38D7012A6B82"/>
                    </w:placeholder>
                  </w:sdtPr>
                  <w:sdtEndPr/>
                  <w:sdtContent>
                    <w:r w:rsidR="007F484C" w:rsidRPr="006C3C4A">
                      <w:rPr>
                        <w:rFonts w:ascii="Arial" w:hAnsi="Arial"/>
                        <w:sz w:val="16"/>
                        <w:szCs w:val="16"/>
                      </w:rPr>
                      <w:t>--,--</w:t>
                    </w:r>
                  </w:sdtContent>
                </w:sdt>
              </w:sdtContent>
            </w:sdt>
          </w:p>
        </w:tc>
        <w:tc>
          <w:tcPr>
            <w:tcW w:w="1276" w:type="dxa"/>
            <w:tcBorders>
              <w:top w:val="nil"/>
              <w:left w:val="single" w:sz="6" w:space="0" w:color="000000"/>
              <w:bottom w:val="single" w:sz="6" w:space="0" w:color="000000"/>
              <w:right w:val="single" w:sz="6" w:space="0" w:color="000000"/>
            </w:tcBorders>
          </w:tcPr>
          <w:p w14:paraId="03222A0E" w14:textId="02FAD40E" w:rsidR="007F484C" w:rsidRPr="006C3C4A" w:rsidRDefault="00420C3E" w:rsidP="007F484C">
            <w:pPr>
              <w:ind w:left="14"/>
              <w:jc w:val="center"/>
              <w:rPr>
                <w:rFonts w:ascii="Arial" w:hAnsi="Arial" w:cs="Arial"/>
                <w:sz w:val="16"/>
                <w:szCs w:val="16"/>
              </w:rPr>
            </w:pPr>
            <w:sdt>
              <w:sdtPr>
                <w:rPr>
                  <w:rFonts w:ascii="Arial" w:hAnsi="Arial"/>
                  <w:sz w:val="16"/>
                  <w:szCs w:val="16"/>
                </w:rPr>
                <w:id w:val="-311106401"/>
                <w:placeholder>
                  <w:docPart w:val="8B82DB42193E41308A8C7555DAC15DF8"/>
                </w:placeholder>
              </w:sdtPr>
              <w:sdtEndPr/>
              <w:sdtContent>
                <w:r w:rsidR="007F484C" w:rsidRPr="006C3C4A">
                  <w:rPr>
                    <w:rFonts w:ascii="Arial" w:hAnsi="Arial" w:cs="Arial"/>
                    <w:sz w:val="16"/>
                    <w:szCs w:val="16"/>
                  </w:rPr>
                  <w:t>...</w:t>
                </w:r>
              </w:sdtContent>
            </w:sdt>
          </w:p>
        </w:tc>
        <w:tc>
          <w:tcPr>
            <w:tcW w:w="992" w:type="dxa"/>
            <w:tcBorders>
              <w:top w:val="nil"/>
              <w:left w:val="single" w:sz="6" w:space="0" w:color="000000"/>
              <w:bottom w:val="single" w:sz="6" w:space="0" w:color="000000"/>
              <w:right w:val="single" w:sz="6" w:space="0" w:color="000000"/>
            </w:tcBorders>
          </w:tcPr>
          <w:p w14:paraId="50B40652" w14:textId="11039866" w:rsidR="007F484C" w:rsidRPr="006C3C4A" w:rsidRDefault="00420C3E" w:rsidP="007F484C">
            <w:pPr>
              <w:ind w:left="14"/>
              <w:jc w:val="center"/>
              <w:rPr>
                <w:rFonts w:ascii="Arial" w:hAnsi="Arial" w:cs="Arial"/>
                <w:sz w:val="16"/>
                <w:szCs w:val="16"/>
              </w:rPr>
            </w:pPr>
            <w:sdt>
              <w:sdtPr>
                <w:rPr>
                  <w:rFonts w:ascii="Arial" w:hAnsi="Arial"/>
                  <w:sz w:val="16"/>
                  <w:szCs w:val="16"/>
                </w:rPr>
                <w:id w:val="431552369"/>
                <w:placeholder>
                  <w:docPart w:val="2F2F0FCBE0BA47C2AD6849D144812419"/>
                </w:placeholder>
              </w:sdtPr>
              <w:sdtEndPr/>
              <w:sdtContent>
                <w:r w:rsidR="007F484C" w:rsidRPr="006C3C4A">
                  <w:rPr>
                    <w:rFonts w:ascii="Arial" w:hAnsi="Arial" w:cs="Arial"/>
                    <w:sz w:val="16"/>
                    <w:szCs w:val="16"/>
                  </w:rPr>
                  <w:t>...</w:t>
                </w:r>
              </w:sdtContent>
            </w:sdt>
          </w:p>
        </w:tc>
      </w:tr>
      <w:tr w:rsidR="007F484C" w:rsidRPr="009E1AF5" w14:paraId="64AF57EB" w14:textId="77777777" w:rsidTr="007F484C">
        <w:tblPrEx>
          <w:tblCellMar>
            <w:top w:w="4" w:type="dxa"/>
            <w:left w:w="38" w:type="dxa"/>
            <w:right w:w="115" w:type="dxa"/>
          </w:tblCellMar>
        </w:tblPrEx>
        <w:trPr>
          <w:trHeight w:val="258"/>
        </w:trPr>
        <w:tc>
          <w:tcPr>
            <w:tcW w:w="2411" w:type="dxa"/>
            <w:vMerge w:val="restart"/>
            <w:tcBorders>
              <w:top w:val="nil"/>
              <w:left w:val="single" w:sz="6" w:space="0" w:color="000000"/>
              <w:right w:val="single" w:sz="6" w:space="0" w:color="000000"/>
            </w:tcBorders>
            <w:vAlign w:val="center"/>
          </w:tcPr>
          <w:p w14:paraId="6D22E2F7" w14:textId="77777777" w:rsidR="007F484C" w:rsidRPr="006C3C4A" w:rsidRDefault="007F484C" w:rsidP="007F484C">
            <w:pPr>
              <w:widowControl w:val="0"/>
              <w:autoSpaceDE w:val="0"/>
              <w:autoSpaceDN w:val="0"/>
              <w:adjustRightInd w:val="0"/>
              <w:rPr>
                <w:rFonts w:ascii="Arial" w:hAnsi="Arial" w:cs="Arial"/>
                <w:color w:val="000000"/>
                <w:sz w:val="16"/>
                <w:szCs w:val="16"/>
              </w:rPr>
            </w:pPr>
            <w:r w:rsidRPr="006C3C4A">
              <w:rPr>
                <w:rFonts w:ascii="Arial" w:hAnsi="Arial" w:cs="Arial"/>
                <w:color w:val="000000"/>
                <w:sz w:val="16"/>
                <w:szCs w:val="16"/>
              </w:rPr>
              <w:t>Komplekso priežiūra</w:t>
            </w:r>
          </w:p>
        </w:tc>
        <w:tc>
          <w:tcPr>
            <w:tcW w:w="4110" w:type="dxa"/>
            <w:tcBorders>
              <w:top w:val="nil"/>
              <w:left w:val="single" w:sz="6" w:space="0" w:color="000000"/>
              <w:bottom w:val="single" w:sz="6" w:space="0" w:color="000000"/>
              <w:right w:val="single" w:sz="6" w:space="0" w:color="000000"/>
            </w:tcBorders>
            <w:vAlign w:val="center"/>
          </w:tcPr>
          <w:p w14:paraId="6E6A0667" w14:textId="1FF29EAA" w:rsidR="007F484C" w:rsidRPr="006C3C4A" w:rsidRDefault="007F484C" w:rsidP="007F484C">
            <w:pPr>
              <w:widowControl w:val="0"/>
              <w:autoSpaceDE w:val="0"/>
              <w:autoSpaceDN w:val="0"/>
              <w:adjustRightInd w:val="0"/>
              <w:rPr>
                <w:rFonts w:ascii="Arial" w:hAnsi="Arial" w:cs="Arial"/>
                <w:color w:val="000000"/>
                <w:sz w:val="16"/>
                <w:szCs w:val="16"/>
              </w:rPr>
            </w:pPr>
            <w:r w:rsidRPr="006C3C4A">
              <w:rPr>
                <w:rFonts w:ascii="Arial" w:hAnsi="Arial" w:cs="Arial"/>
                <w:color w:val="000000"/>
                <w:sz w:val="16"/>
                <w:szCs w:val="16"/>
              </w:rPr>
              <w:t>Mokestis skaičiuojamas pagal Taisyklių 4.6 p. nustatytą apskaičiavimo tvarką.</w:t>
            </w:r>
          </w:p>
        </w:tc>
        <w:tc>
          <w:tcPr>
            <w:tcW w:w="1134" w:type="dxa"/>
            <w:tcBorders>
              <w:top w:val="nil"/>
              <w:left w:val="single" w:sz="6" w:space="0" w:color="000000"/>
              <w:bottom w:val="single" w:sz="6" w:space="0" w:color="000000"/>
              <w:right w:val="single" w:sz="6" w:space="0" w:color="000000"/>
            </w:tcBorders>
          </w:tcPr>
          <w:p w14:paraId="7484942D" w14:textId="71B0AD29" w:rsidR="007F484C" w:rsidRPr="006C3C4A" w:rsidRDefault="00420C3E" w:rsidP="007F484C">
            <w:pPr>
              <w:ind w:left="74"/>
              <w:jc w:val="center"/>
              <w:rPr>
                <w:rFonts w:ascii="Arial" w:hAnsi="Arial" w:cs="Arial"/>
                <w:sz w:val="16"/>
                <w:szCs w:val="16"/>
              </w:rPr>
            </w:pPr>
            <w:sdt>
              <w:sdtPr>
                <w:rPr>
                  <w:rFonts w:ascii="Arial" w:hAnsi="Arial"/>
                  <w:sz w:val="16"/>
                  <w:szCs w:val="16"/>
                </w:rPr>
                <w:id w:val="-911161014"/>
                <w:placeholder>
                  <w:docPart w:val="73502EB9FE9F407B8D92D43F70D803F0"/>
                </w:placeholder>
              </w:sdtPr>
              <w:sdtEndPr/>
              <w:sdtContent>
                <w:sdt>
                  <w:sdtPr>
                    <w:rPr>
                      <w:rFonts w:ascii="Arial" w:hAnsi="Arial"/>
                      <w:sz w:val="16"/>
                      <w:szCs w:val="16"/>
                    </w:rPr>
                    <w:id w:val="786394541"/>
                    <w:placeholder>
                      <w:docPart w:val="F8543A2E59C14E13832EE39C4059D52E"/>
                    </w:placeholder>
                  </w:sdtPr>
                  <w:sdtEndPr/>
                  <w:sdtContent>
                    <w:r w:rsidR="007F484C" w:rsidRPr="006C3C4A">
                      <w:rPr>
                        <w:rFonts w:ascii="Arial" w:hAnsi="Arial"/>
                        <w:sz w:val="16"/>
                        <w:szCs w:val="16"/>
                      </w:rPr>
                      <w:t>--,--</w:t>
                    </w:r>
                  </w:sdtContent>
                </w:sdt>
              </w:sdtContent>
            </w:sdt>
          </w:p>
        </w:tc>
        <w:tc>
          <w:tcPr>
            <w:tcW w:w="1276" w:type="dxa"/>
            <w:tcBorders>
              <w:top w:val="nil"/>
              <w:left w:val="single" w:sz="6" w:space="0" w:color="000000"/>
              <w:bottom w:val="single" w:sz="6" w:space="0" w:color="000000"/>
              <w:right w:val="single" w:sz="6" w:space="0" w:color="000000"/>
            </w:tcBorders>
          </w:tcPr>
          <w:p w14:paraId="1D357ECE" w14:textId="44CFD291" w:rsidR="007F484C" w:rsidRPr="006C3C4A" w:rsidRDefault="00420C3E" w:rsidP="007F484C">
            <w:pPr>
              <w:ind w:left="14"/>
              <w:jc w:val="center"/>
              <w:rPr>
                <w:rFonts w:ascii="Arial" w:hAnsi="Arial" w:cs="Arial"/>
                <w:sz w:val="16"/>
                <w:szCs w:val="16"/>
              </w:rPr>
            </w:pPr>
            <w:sdt>
              <w:sdtPr>
                <w:rPr>
                  <w:rFonts w:ascii="Arial" w:hAnsi="Arial"/>
                  <w:sz w:val="16"/>
                  <w:szCs w:val="16"/>
                </w:rPr>
                <w:id w:val="-532425814"/>
                <w:placeholder>
                  <w:docPart w:val="2A7457E904E1475C9C7CC06A7CF2349F"/>
                </w:placeholder>
              </w:sdtPr>
              <w:sdtEndPr/>
              <w:sdtContent>
                <w:r w:rsidR="007F484C" w:rsidRPr="006C3C4A">
                  <w:rPr>
                    <w:rFonts w:ascii="Arial" w:hAnsi="Arial" w:cs="Arial"/>
                    <w:sz w:val="16"/>
                    <w:szCs w:val="16"/>
                  </w:rPr>
                  <w:t>...</w:t>
                </w:r>
              </w:sdtContent>
            </w:sdt>
          </w:p>
        </w:tc>
        <w:tc>
          <w:tcPr>
            <w:tcW w:w="992" w:type="dxa"/>
            <w:tcBorders>
              <w:top w:val="nil"/>
              <w:left w:val="single" w:sz="6" w:space="0" w:color="000000"/>
              <w:bottom w:val="single" w:sz="6" w:space="0" w:color="000000"/>
              <w:right w:val="single" w:sz="6" w:space="0" w:color="000000"/>
            </w:tcBorders>
          </w:tcPr>
          <w:p w14:paraId="284E7370" w14:textId="09F6D1A6" w:rsidR="007F484C" w:rsidRPr="006C3C4A" w:rsidRDefault="00420C3E" w:rsidP="007F484C">
            <w:pPr>
              <w:ind w:left="14"/>
              <w:jc w:val="center"/>
              <w:rPr>
                <w:rFonts w:ascii="Arial" w:hAnsi="Arial" w:cs="Arial"/>
                <w:sz w:val="16"/>
                <w:szCs w:val="16"/>
              </w:rPr>
            </w:pPr>
            <w:sdt>
              <w:sdtPr>
                <w:rPr>
                  <w:rFonts w:ascii="Arial" w:hAnsi="Arial"/>
                  <w:sz w:val="16"/>
                  <w:szCs w:val="16"/>
                </w:rPr>
                <w:id w:val="-680665633"/>
                <w:placeholder>
                  <w:docPart w:val="BE3A6CB0BFDD49FD8F270D6B6C00382D"/>
                </w:placeholder>
              </w:sdtPr>
              <w:sdtEndPr/>
              <w:sdtContent>
                <w:r w:rsidR="007F484C" w:rsidRPr="006C3C4A">
                  <w:rPr>
                    <w:rFonts w:ascii="Arial" w:hAnsi="Arial" w:cs="Arial"/>
                    <w:sz w:val="16"/>
                    <w:szCs w:val="16"/>
                  </w:rPr>
                  <w:t>...</w:t>
                </w:r>
              </w:sdtContent>
            </w:sdt>
          </w:p>
        </w:tc>
      </w:tr>
      <w:tr w:rsidR="007F484C" w:rsidRPr="009E1AF5" w14:paraId="71C8A234" w14:textId="77777777" w:rsidTr="007F484C">
        <w:tblPrEx>
          <w:tblCellMar>
            <w:top w:w="4" w:type="dxa"/>
            <w:left w:w="38" w:type="dxa"/>
            <w:right w:w="115" w:type="dxa"/>
          </w:tblCellMar>
        </w:tblPrEx>
        <w:trPr>
          <w:trHeight w:val="258"/>
        </w:trPr>
        <w:tc>
          <w:tcPr>
            <w:tcW w:w="2411" w:type="dxa"/>
            <w:vMerge/>
            <w:tcBorders>
              <w:left w:val="single" w:sz="6" w:space="0" w:color="000000"/>
              <w:bottom w:val="single" w:sz="6" w:space="0" w:color="000000"/>
              <w:right w:val="single" w:sz="6" w:space="0" w:color="000000"/>
            </w:tcBorders>
            <w:vAlign w:val="center"/>
          </w:tcPr>
          <w:p w14:paraId="35CCB01B" w14:textId="77777777" w:rsidR="007F484C" w:rsidRPr="006C3C4A" w:rsidRDefault="007F484C" w:rsidP="007F484C">
            <w:pPr>
              <w:widowControl w:val="0"/>
              <w:autoSpaceDE w:val="0"/>
              <w:autoSpaceDN w:val="0"/>
              <w:adjustRightInd w:val="0"/>
              <w:rPr>
                <w:rFonts w:ascii="Arial" w:hAnsi="Arial" w:cs="Arial"/>
                <w:color w:val="000000"/>
                <w:sz w:val="16"/>
                <w:szCs w:val="16"/>
              </w:rPr>
            </w:pPr>
          </w:p>
        </w:tc>
        <w:tc>
          <w:tcPr>
            <w:tcW w:w="4110" w:type="dxa"/>
            <w:tcBorders>
              <w:top w:val="nil"/>
              <w:left w:val="single" w:sz="6" w:space="0" w:color="000000"/>
              <w:bottom w:val="single" w:sz="6" w:space="0" w:color="000000"/>
              <w:right w:val="single" w:sz="6" w:space="0" w:color="000000"/>
            </w:tcBorders>
            <w:vAlign w:val="center"/>
          </w:tcPr>
          <w:p w14:paraId="088CDE91" w14:textId="39CBCAB3" w:rsidR="007F484C" w:rsidRPr="006C3C4A" w:rsidRDefault="007F484C" w:rsidP="007F484C">
            <w:pPr>
              <w:widowControl w:val="0"/>
              <w:autoSpaceDE w:val="0"/>
              <w:autoSpaceDN w:val="0"/>
              <w:adjustRightInd w:val="0"/>
              <w:rPr>
                <w:rFonts w:ascii="Arial" w:hAnsi="Arial" w:cs="Arial"/>
                <w:color w:val="000000"/>
                <w:sz w:val="16"/>
                <w:szCs w:val="16"/>
              </w:rPr>
            </w:pPr>
            <w:r w:rsidRPr="006C3C4A">
              <w:rPr>
                <w:rFonts w:ascii="Arial" w:hAnsi="Arial" w:cs="Arial"/>
                <w:color w:val="000000"/>
                <w:sz w:val="16"/>
                <w:szCs w:val="16"/>
              </w:rPr>
              <w:t>Administravimas</w:t>
            </w:r>
          </w:p>
        </w:tc>
        <w:tc>
          <w:tcPr>
            <w:tcW w:w="1134" w:type="dxa"/>
            <w:tcBorders>
              <w:top w:val="nil"/>
              <w:left w:val="single" w:sz="6" w:space="0" w:color="000000"/>
              <w:bottom w:val="single" w:sz="6" w:space="0" w:color="000000"/>
              <w:right w:val="single" w:sz="6" w:space="0" w:color="000000"/>
            </w:tcBorders>
          </w:tcPr>
          <w:p w14:paraId="1F432397" w14:textId="1868DE1C" w:rsidR="007F484C" w:rsidRPr="006C3C4A" w:rsidRDefault="00420C3E" w:rsidP="007F484C">
            <w:pPr>
              <w:ind w:left="74"/>
              <w:jc w:val="center"/>
              <w:rPr>
                <w:rFonts w:ascii="Arial" w:hAnsi="Arial" w:cs="Arial"/>
                <w:sz w:val="16"/>
                <w:szCs w:val="16"/>
              </w:rPr>
            </w:pPr>
            <w:sdt>
              <w:sdtPr>
                <w:rPr>
                  <w:rFonts w:ascii="Arial" w:hAnsi="Arial"/>
                  <w:sz w:val="16"/>
                  <w:szCs w:val="16"/>
                </w:rPr>
                <w:id w:val="-297917033"/>
                <w:placeholder>
                  <w:docPart w:val="E8A58E6C27574F719DE4529D6B194135"/>
                </w:placeholder>
              </w:sdtPr>
              <w:sdtEndPr/>
              <w:sdtContent>
                <w:sdt>
                  <w:sdtPr>
                    <w:rPr>
                      <w:rFonts w:ascii="Arial" w:hAnsi="Arial"/>
                      <w:sz w:val="16"/>
                      <w:szCs w:val="16"/>
                    </w:rPr>
                    <w:id w:val="-202019309"/>
                    <w:placeholder>
                      <w:docPart w:val="D54FD2A5AFE14329A031DF18177ECE9D"/>
                    </w:placeholder>
                  </w:sdtPr>
                  <w:sdtEndPr/>
                  <w:sdtContent>
                    <w:r w:rsidR="007F484C" w:rsidRPr="006C3C4A">
                      <w:rPr>
                        <w:rFonts w:ascii="Arial" w:hAnsi="Arial"/>
                        <w:sz w:val="16"/>
                        <w:szCs w:val="16"/>
                      </w:rPr>
                      <w:t>--,--</w:t>
                    </w:r>
                  </w:sdtContent>
                </w:sdt>
              </w:sdtContent>
            </w:sdt>
          </w:p>
        </w:tc>
        <w:tc>
          <w:tcPr>
            <w:tcW w:w="1276" w:type="dxa"/>
            <w:tcBorders>
              <w:top w:val="nil"/>
              <w:left w:val="single" w:sz="6" w:space="0" w:color="000000"/>
              <w:bottom w:val="single" w:sz="6" w:space="0" w:color="000000"/>
              <w:right w:val="single" w:sz="6" w:space="0" w:color="000000"/>
            </w:tcBorders>
          </w:tcPr>
          <w:p w14:paraId="6DB91332" w14:textId="407A36C3" w:rsidR="007F484C" w:rsidRPr="006C3C4A" w:rsidRDefault="00420C3E" w:rsidP="007F484C">
            <w:pPr>
              <w:ind w:left="14"/>
              <w:jc w:val="center"/>
              <w:rPr>
                <w:rFonts w:ascii="Arial" w:hAnsi="Arial" w:cs="Arial"/>
                <w:sz w:val="16"/>
                <w:szCs w:val="16"/>
              </w:rPr>
            </w:pPr>
            <w:sdt>
              <w:sdtPr>
                <w:rPr>
                  <w:rFonts w:ascii="Arial" w:hAnsi="Arial"/>
                  <w:sz w:val="16"/>
                  <w:szCs w:val="16"/>
                </w:rPr>
                <w:id w:val="1924604735"/>
                <w:placeholder>
                  <w:docPart w:val="4328A2A384514F0D9FB8A3AB67F439A1"/>
                </w:placeholder>
              </w:sdtPr>
              <w:sdtEndPr/>
              <w:sdtContent>
                <w:r w:rsidR="007F484C" w:rsidRPr="006C3C4A">
                  <w:rPr>
                    <w:rFonts w:ascii="Arial" w:hAnsi="Arial" w:cs="Arial"/>
                    <w:sz w:val="16"/>
                    <w:szCs w:val="16"/>
                  </w:rPr>
                  <w:t>...</w:t>
                </w:r>
              </w:sdtContent>
            </w:sdt>
          </w:p>
        </w:tc>
        <w:tc>
          <w:tcPr>
            <w:tcW w:w="992" w:type="dxa"/>
            <w:tcBorders>
              <w:top w:val="nil"/>
              <w:left w:val="single" w:sz="6" w:space="0" w:color="000000"/>
              <w:bottom w:val="single" w:sz="6" w:space="0" w:color="000000"/>
              <w:right w:val="single" w:sz="6" w:space="0" w:color="000000"/>
            </w:tcBorders>
          </w:tcPr>
          <w:p w14:paraId="70225FF8" w14:textId="3F5AEBB3" w:rsidR="007F484C" w:rsidRPr="006C3C4A" w:rsidRDefault="00420C3E" w:rsidP="007F484C">
            <w:pPr>
              <w:ind w:left="14"/>
              <w:jc w:val="center"/>
              <w:rPr>
                <w:rFonts w:ascii="Arial" w:hAnsi="Arial" w:cs="Arial"/>
                <w:sz w:val="16"/>
                <w:szCs w:val="16"/>
              </w:rPr>
            </w:pPr>
            <w:sdt>
              <w:sdtPr>
                <w:rPr>
                  <w:rFonts w:ascii="Arial" w:hAnsi="Arial"/>
                  <w:sz w:val="16"/>
                  <w:szCs w:val="16"/>
                </w:rPr>
                <w:id w:val="-645972983"/>
                <w:placeholder>
                  <w:docPart w:val="338A644128B646BE964E788F162A67C2"/>
                </w:placeholder>
              </w:sdtPr>
              <w:sdtEndPr/>
              <w:sdtContent>
                <w:r w:rsidR="007F484C" w:rsidRPr="006C3C4A">
                  <w:rPr>
                    <w:rFonts w:ascii="Arial" w:hAnsi="Arial" w:cs="Arial"/>
                    <w:sz w:val="16"/>
                    <w:szCs w:val="16"/>
                  </w:rPr>
                  <w:t>...</w:t>
                </w:r>
              </w:sdtContent>
            </w:sdt>
          </w:p>
        </w:tc>
      </w:tr>
      <w:tr w:rsidR="007F484C" w:rsidRPr="009E1AF5" w14:paraId="14BDB816" w14:textId="77777777" w:rsidTr="007F484C">
        <w:tblPrEx>
          <w:tblCellMar>
            <w:top w:w="4" w:type="dxa"/>
            <w:left w:w="38" w:type="dxa"/>
            <w:right w:w="115" w:type="dxa"/>
          </w:tblCellMar>
        </w:tblPrEx>
        <w:trPr>
          <w:trHeight w:val="258"/>
        </w:trPr>
        <w:tc>
          <w:tcPr>
            <w:tcW w:w="2411" w:type="dxa"/>
            <w:tcBorders>
              <w:top w:val="nil"/>
              <w:left w:val="single" w:sz="6" w:space="0" w:color="000000"/>
              <w:bottom w:val="single" w:sz="6" w:space="0" w:color="000000"/>
              <w:right w:val="single" w:sz="6" w:space="0" w:color="000000"/>
            </w:tcBorders>
            <w:vAlign w:val="center"/>
          </w:tcPr>
          <w:p w14:paraId="3903A17F" w14:textId="77777777" w:rsidR="007F484C" w:rsidRPr="006C3C4A" w:rsidRDefault="007F484C" w:rsidP="007F484C">
            <w:pPr>
              <w:widowControl w:val="0"/>
              <w:autoSpaceDE w:val="0"/>
              <w:autoSpaceDN w:val="0"/>
              <w:adjustRightInd w:val="0"/>
              <w:rPr>
                <w:rFonts w:ascii="Arial" w:hAnsi="Arial" w:cs="Arial"/>
                <w:color w:val="000000"/>
                <w:sz w:val="16"/>
                <w:szCs w:val="16"/>
              </w:rPr>
            </w:pPr>
            <w:r w:rsidRPr="006C3C4A">
              <w:rPr>
                <w:rFonts w:ascii="Arial" w:hAnsi="Arial" w:cs="Arial"/>
                <w:color w:val="000000"/>
                <w:sz w:val="16"/>
                <w:szCs w:val="16"/>
              </w:rPr>
              <w:t>Komplekso eksploatacija</w:t>
            </w:r>
          </w:p>
        </w:tc>
        <w:tc>
          <w:tcPr>
            <w:tcW w:w="4110" w:type="dxa"/>
            <w:tcBorders>
              <w:top w:val="nil"/>
              <w:left w:val="single" w:sz="6" w:space="0" w:color="000000"/>
              <w:bottom w:val="single" w:sz="6" w:space="0" w:color="000000"/>
              <w:right w:val="single" w:sz="6" w:space="0" w:color="000000"/>
            </w:tcBorders>
            <w:vAlign w:val="center"/>
          </w:tcPr>
          <w:p w14:paraId="5B5761AC" w14:textId="687C7E39" w:rsidR="007F484C" w:rsidRPr="006C3C4A" w:rsidRDefault="007F484C" w:rsidP="007F484C">
            <w:pPr>
              <w:widowControl w:val="0"/>
              <w:autoSpaceDE w:val="0"/>
              <w:autoSpaceDN w:val="0"/>
              <w:adjustRightInd w:val="0"/>
              <w:rPr>
                <w:rFonts w:ascii="Arial" w:hAnsi="Arial" w:cs="Arial"/>
                <w:color w:val="000000"/>
                <w:sz w:val="16"/>
                <w:szCs w:val="16"/>
              </w:rPr>
            </w:pPr>
            <w:r w:rsidRPr="006C3C4A">
              <w:rPr>
                <w:rFonts w:ascii="Arial" w:hAnsi="Arial" w:cs="Arial"/>
                <w:color w:val="000000"/>
                <w:sz w:val="16"/>
                <w:szCs w:val="16"/>
              </w:rPr>
              <w:t>Mokestis skaičiuojamas pagal Taisyklių 4.7 p. nustatytą apskaičiavimo tvarką.</w:t>
            </w:r>
          </w:p>
        </w:tc>
        <w:tc>
          <w:tcPr>
            <w:tcW w:w="1134" w:type="dxa"/>
            <w:tcBorders>
              <w:top w:val="nil"/>
              <w:left w:val="single" w:sz="6" w:space="0" w:color="000000"/>
              <w:bottom w:val="single" w:sz="6" w:space="0" w:color="000000"/>
              <w:right w:val="single" w:sz="6" w:space="0" w:color="000000"/>
            </w:tcBorders>
          </w:tcPr>
          <w:p w14:paraId="424AE9D6" w14:textId="06AABE72" w:rsidR="007F484C" w:rsidRPr="006C3C4A" w:rsidRDefault="00420C3E" w:rsidP="007F484C">
            <w:pPr>
              <w:ind w:left="74"/>
              <w:jc w:val="center"/>
              <w:rPr>
                <w:rFonts w:ascii="Arial" w:hAnsi="Arial" w:cs="Arial"/>
                <w:sz w:val="16"/>
                <w:szCs w:val="16"/>
              </w:rPr>
            </w:pPr>
            <w:sdt>
              <w:sdtPr>
                <w:rPr>
                  <w:rFonts w:ascii="Arial" w:hAnsi="Arial"/>
                  <w:sz w:val="16"/>
                  <w:szCs w:val="16"/>
                </w:rPr>
                <w:id w:val="-887021521"/>
                <w:placeholder>
                  <w:docPart w:val="61F3283092454656AC1EDABE24EC0FB5"/>
                </w:placeholder>
              </w:sdtPr>
              <w:sdtEndPr/>
              <w:sdtContent>
                <w:sdt>
                  <w:sdtPr>
                    <w:rPr>
                      <w:rFonts w:ascii="Arial" w:hAnsi="Arial"/>
                      <w:sz w:val="16"/>
                      <w:szCs w:val="16"/>
                    </w:rPr>
                    <w:id w:val="1160972888"/>
                    <w:placeholder>
                      <w:docPart w:val="FA7663E273194862B925454B32A515A4"/>
                    </w:placeholder>
                  </w:sdtPr>
                  <w:sdtEndPr/>
                  <w:sdtContent>
                    <w:r w:rsidR="007F484C" w:rsidRPr="006C3C4A">
                      <w:rPr>
                        <w:rFonts w:ascii="Arial" w:hAnsi="Arial"/>
                        <w:sz w:val="16"/>
                        <w:szCs w:val="16"/>
                      </w:rPr>
                      <w:t>--,--</w:t>
                    </w:r>
                  </w:sdtContent>
                </w:sdt>
              </w:sdtContent>
            </w:sdt>
          </w:p>
        </w:tc>
        <w:tc>
          <w:tcPr>
            <w:tcW w:w="1276" w:type="dxa"/>
            <w:tcBorders>
              <w:top w:val="nil"/>
              <w:left w:val="single" w:sz="6" w:space="0" w:color="000000"/>
              <w:bottom w:val="single" w:sz="6" w:space="0" w:color="000000"/>
              <w:right w:val="single" w:sz="6" w:space="0" w:color="000000"/>
            </w:tcBorders>
          </w:tcPr>
          <w:p w14:paraId="4EF9953A" w14:textId="35C6EC91" w:rsidR="007F484C" w:rsidRPr="006C3C4A" w:rsidRDefault="00420C3E" w:rsidP="007F484C">
            <w:pPr>
              <w:ind w:left="14"/>
              <w:jc w:val="center"/>
              <w:rPr>
                <w:rFonts w:ascii="Arial" w:hAnsi="Arial" w:cs="Arial"/>
                <w:sz w:val="16"/>
                <w:szCs w:val="16"/>
              </w:rPr>
            </w:pPr>
            <w:sdt>
              <w:sdtPr>
                <w:rPr>
                  <w:rFonts w:ascii="Arial" w:hAnsi="Arial"/>
                  <w:sz w:val="16"/>
                  <w:szCs w:val="16"/>
                </w:rPr>
                <w:id w:val="-2047676924"/>
                <w:placeholder>
                  <w:docPart w:val="AC5A729104E040FE8C820BF4CBD8EE3E"/>
                </w:placeholder>
              </w:sdtPr>
              <w:sdtEndPr/>
              <w:sdtContent>
                <w:r w:rsidR="007F484C" w:rsidRPr="006C3C4A">
                  <w:rPr>
                    <w:rFonts w:ascii="Arial" w:hAnsi="Arial" w:cs="Arial"/>
                    <w:sz w:val="16"/>
                    <w:szCs w:val="16"/>
                  </w:rPr>
                  <w:t>...</w:t>
                </w:r>
              </w:sdtContent>
            </w:sdt>
          </w:p>
        </w:tc>
        <w:tc>
          <w:tcPr>
            <w:tcW w:w="992" w:type="dxa"/>
            <w:tcBorders>
              <w:top w:val="nil"/>
              <w:left w:val="single" w:sz="6" w:space="0" w:color="000000"/>
              <w:bottom w:val="single" w:sz="6" w:space="0" w:color="000000"/>
              <w:right w:val="single" w:sz="6" w:space="0" w:color="000000"/>
            </w:tcBorders>
          </w:tcPr>
          <w:p w14:paraId="57DEADC8" w14:textId="47F9AA75" w:rsidR="007F484C" w:rsidRPr="006C3C4A" w:rsidRDefault="00420C3E" w:rsidP="007F484C">
            <w:pPr>
              <w:ind w:left="14"/>
              <w:jc w:val="center"/>
              <w:rPr>
                <w:rFonts w:ascii="Arial" w:hAnsi="Arial" w:cs="Arial"/>
                <w:sz w:val="16"/>
                <w:szCs w:val="16"/>
              </w:rPr>
            </w:pPr>
            <w:sdt>
              <w:sdtPr>
                <w:rPr>
                  <w:rFonts w:ascii="Arial" w:hAnsi="Arial"/>
                  <w:sz w:val="16"/>
                  <w:szCs w:val="16"/>
                </w:rPr>
                <w:id w:val="-555470556"/>
                <w:placeholder>
                  <w:docPart w:val="B58FB0F610004D96865DCBD87FA31EA8"/>
                </w:placeholder>
              </w:sdtPr>
              <w:sdtEndPr/>
              <w:sdtContent>
                <w:r w:rsidR="007F484C" w:rsidRPr="006C3C4A">
                  <w:rPr>
                    <w:rFonts w:ascii="Arial" w:hAnsi="Arial" w:cs="Arial"/>
                    <w:sz w:val="16"/>
                    <w:szCs w:val="16"/>
                  </w:rPr>
                  <w:t>...</w:t>
                </w:r>
              </w:sdtContent>
            </w:sdt>
          </w:p>
        </w:tc>
      </w:tr>
      <w:tr w:rsidR="0055795A" w:rsidRPr="005C7850" w14:paraId="501AC05F" w14:textId="77777777" w:rsidTr="007F484C">
        <w:tblPrEx>
          <w:tblCellMar>
            <w:left w:w="15" w:type="dxa"/>
            <w:right w:w="115" w:type="dxa"/>
          </w:tblCellMar>
        </w:tblPrEx>
        <w:trPr>
          <w:trHeight w:val="187"/>
        </w:trPr>
        <w:tc>
          <w:tcPr>
            <w:tcW w:w="6521" w:type="dxa"/>
            <w:gridSpan w:val="2"/>
            <w:tcBorders>
              <w:top w:val="single" w:sz="6" w:space="0" w:color="000000"/>
              <w:left w:val="single" w:sz="6" w:space="0" w:color="000000"/>
              <w:right w:val="nil"/>
            </w:tcBorders>
            <w:shd w:val="clear" w:color="auto" w:fill="DEDEDE"/>
          </w:tcPr>
          <w:p w14:paraId="4D4BE315" w14:textId="77777777" w:rsidR="0055795A" w:rsidRPr="006C3C4A" w:rsidRDefault="0055795A" w:rsidP="0055795A">
            <w:pPr>
              <w:rPr>
                <w:rFonts w:ascii="Arial" w:hAnsi="Arial" w:cs="Arial"/>
                <w:sz w:val="16"/>
                <w:szCs w:val="16"/>
              </w:rPr>
            </w:pPr>
            <w:r w:rsidRPr="006C3C4A">
              <w:rPr>
                <w:rFonts w:ascii="Arial" w:hAnsi="Arial" w:cs="Arial"/>
                <w:b/>
                <w:sz w:val="16"/>
                <w:szCs w:val="16"/>
              </w:rPr>
              <w:t>KITOS NUOMININKUI TEIKIAMOS PASLAUGOS</w:t>
            </w:r>
          </w:p>
        </w:tc>
        <w:tc>
          <w:tcPr>
            <w:tcW w:w="2410" w:type="dxa"/>
            <w:gridSpan w:val="2"/>
            <w:tcBorders>
              <w:top w:val="single" w:sz="6" w:space="0" w:color="000000"/>
              <w:left w:val="nil"/>
              <w:right w:val="nil"/>
            </w:tcBorders>
            <w:shd w:val="clear" w:color="auto" w:fill="DEDEDE"/>
          </w:tcPr>
          <w:p w14:paraId="73537438" w14:textId="77777777" w:rsidR="0055795A" w:rsidRPr="006C3C4A" w:rsidRDefault="0055795A" w:rsidP="0055795A">
            <w:pPr>
              <w:rPr>
                <w:rFonts w:ascii="Arial" w:hAnsi="Arial" w:cs="Arial"/>
                <w:sz w:val="16"/>
                <w:szCs w:val="16"/>
              </w:rPr>
            </w:pPr>
          </w:p>
        </w:tc>
        <w:tc>
          <w:tcPr>
            <w:tcW w:w="992" w:type="dxa"/>
            <w:tcBorders>
              <w:top w:val="single" w:sz="6" w:space="0" w:color="000000"/>
              <w:left w:val="nil"/>
              <w:right w:val="single" w:sz="6" w:space="0" w:color="000000"/>
            </w:tcBorders>
            <w:shd w:val="clear" w:color="auto" w:fill="DEDEDE"/>
          </w:tcPr>
          <w:p w14:paraId="639E6F25" w14:textId="77777777" w:rsidR="0055795A" w:rsidRPr="006C3C4A" w:rsidRDefault="0055795A" w:rsidP="0055795A">
            <w:pPr>
              <w:rPr>
                <w:rFonts w:ascii="Arial" w:hAnsi="Arial" w:cs="Arial"/>
                <w:sz w:val="16"/>
                <w:szCs w:val="16"/>
              </w:rPr>
            </w:pPr>
          </w:p>
        </w:tc>
      </w:tr>
      <w:tr w:rsidR="0055795A" w:rsidRPr="005C7850" w14:paraId="7F249554" w14:textId="77777777" w:rsidTr="007F484C">
        <w:tblPrEx>
          <w:tblCellMar>
            <w:left w:w="15" w:type="dxa"/>
            <w:right w:w="115" w:type="dxa"/>
          </w:tblCellMar>
        </w:tblPrEx>
        <w:trPr>
          <w:trHeight w:val="314"/>
        </w:trPr>
        <w:tc>
          <w:tcPr>
            <w:tcW w:w="6521" w:type="dxa"/>
            <w:gridSpan w:val="2"/>
            <w:tcBorders>
              <w:top w:val="nil"/>
              <w:left w:val="single" w:sz="6" w:space="0" w:color="000000"/>
              <w:bottom w:val="single" w:sz="4" w:space="0" w:color="auto"/>
              <w:right w:val="single" w:sz="4" w:space="0" w:color="auto"/>
            </w:tcBorders>
            <w:vAlign w:val="center"/>
          </w:tcPr>
          <w:p w14:paraId="2D52E5DD" w14:textId="77777777" w:rsidR="0055795A" w:rsidRPr="006C3C4A" w:rsidRDefault="0055795A" w:rsidP="0055795A">
            <w:pPr>
              <w:jc w:val="center"/>
              <w:rPr>
                <w:rFonts w:ascii="Arial" w:hAnsi="Arial" w:cs="Arial"/>
                <w:sz w:val="16"/>
                <w:szCs w:val="16"/>
              </w:rPr>
            </w:pPr>
            <w:r w:rsidRPr="006C3C4A">
              <w:rPr>
                <w:rFonts w:ascii="Arial" w:hAnsi="Arial" w:cs="Arial"/>
                <w:b/>
                <w:sz w:val="16"/>
                <w:szCs w:val="16"/>
              </w:rPr>
              <w:t>Paslaugos aprašymas</w:t>
            </w:r>
          </w:p>
        </w:tc>
        <w:tc>
          <w:tcPr>
            <w:tcW w:w="2410" w:type="dxa"/>
            <w:gridSpan w:val="2"/>
            <w:tcBorders>
              <w:top w:val="nil"/>
              <w:left w:val="single" w:sz="4" w:space="0" w:color="auto"/>
              <w:bottom w:val="single" w:sz="4" w:space="0" w:color="auto"/>
              <w:right w:val="single" w:sz="4" w:space="0" w:color="auto"/>
            </w:tcBorders>
            <w:vAlign w:val="center"/>
          </w:tcPr>
          <w:p w14:paraId="60491198" w14:textId="77777777" w:rsidR="0055795A" w:rsidRPr="006C3C4A" w:rsidRDefault="0055795A" w:rsidP="0055795A">
            <w:pPr>
              <w:ind w:left="161"/>
              <w:jc w:val="center"/>
              <w:rPr>
                <w:rFonts w:ascii="Arial" w:hAnsi="Arial" w:cs="Arial"/>
                <w:sz w:val="16"/>
                <w:szCs w:val="16"/>
              </w:rPr>
            </w:pPr>
            <w:r w:rsidRPr="006C3C4A">
              <w:rPr>
                <w:rFonts w:ascii="Arial" w:hAnsi="Arial" w:cs="Arial"/>
                <w:b/>
                <w:sz w:val="16"/>
                <w:szCs w:val="16"/>
              </w:rPr>
              <w:t>Mat. vnt.</w:t>
            </w:r>
          </w:p>
        </w:tc>
        <w:tc>
          <w:tcPr>
            <w:tcW w:w="992" w:type="dxa"/>
            <w:tcBorders>
              <w:top w:val="nil"/>
              <w:left w:val="single" w:sz="4" w:space="0" w:color="auto"/>
              <w:bottom w:val="single" w:sz="4" w:space="0" w:color="auto"/>
              <w:right w:val="single" w:sz="6" w:space="0" w:color="000000"/>
            </w:tcBorders>
            <w:vAlign w:val="center"/>
          </w:tcPr>
          <w:p w14:paraId="6E34EAE7" w14:textId="77777777" w:rsidR="0055795A" w:rsidRPr="006C3C4A" w:rsidRDefault="0055795A" w:rsidP="0055795A">
            <w:pPr>
              <w:ind w:left="147"/>
              <w:jc w:val="center"/>
              <w:rPr>
                <w:rFonts w:ascii="Arial" w:hAnsi="Arial" w:cs="Arial"/>
                <w:sz w:val="16"/>
                <w:szCs w:val="16"/>
              </w:rPr>
            </w:pPr>
            <w:r w:rsidRPr="006C3C4A">
              <w:rPr>
                <w:rFonts w:ascii="Arial" w:hAnsi="Arial" w:cs="Arial"/>
                <w:b/>
                <w:sz w:val="16"/>
                <w:szCs w:val="16"/>
              </w:rPr>
              <w:t>Kaina, €/mėn. be PVM</w:t>
            </w:r>
          </w:p>
        </w:tc>
      </w:tr>
      <w:tr w:rsidR="0055795A" w:rsidRPr="009E1AF5" w14:paraId="479B60AF" w14:textId="77777777" w:rsidTr="007F484C">
        <w:tblPrEx>
          <w:tblCellMar>
            <w:left w:w="15" w:type="dxa"/>
            <w:right w:w="115" w:type="dxa"/>
          </w:tblCellMar>
        </w:tblPrEx>
        <w:trPr>
          <w:trHeight w:val="314"/>
        </w:trPr>
        <w:tc>
          <w:tcPr>
            <w:tcW w:w="6521" w:type="dxa"/>
            <w:gridSpan w:val="2"/>
            <w:tcBorders>
              <w:top w:val="single" w:sz="4" w:space="0" w:color="auto"/>
              <w:left w:val="single" w:sz="6" w:space="0" w:color="000000"/>
              <w:bottom w:val="single" w:sz="4" w:space="0" w:color="auto"/>
              <w:right w:val="single" w:sz="4" w:space="0" w:color="auto"/>
            </w:tcBorders>
          </w:tcPr>
          <w:sdt>
            <w:sdtPr>
              <w:rPr>
                <w:rFonts w:ascii="Arial" w:hAnsi="Arial"/>
                <w:color w:val="000000"/>
                <w:sz w:val="16"/>
                <w:szCs w:val="16"/>
              </w:rPr>
              <w:id w:val="-430820066"/>
              <w:placeholder>
                <w:docPart w:val="279032AAEB424E0192646E2E7A1A9FA8"/>
              </w:placeholder>
            </w:sdtPr>
            <w:sdtEndPr/>
            <w:sdtContent>
              <w:p w14:paraId="4B29B22E" w14:textId="746C46FC" w:rsidR="0055795A" w:rsidRPr="006C3C4A" w:rsidRDefault="0055795A" w:rsidP="0055795A">
                <w:pPr>
                  <w:rPr>
                    <w:rFonts w:ascii="Arial" w:hAnsi="Arial" w:cs="Arial"/>
                    <w:b/>
                    <w:sz w:val="16"/>
                    <w:szCs w:val="16"/>
                  </w:rPr>
                </w:pPr>
                <w:r w:rsidRPr="006C3C4A">
                  <w:rPr>
                    <w:rFonts w:ascii="Arial" w:hAnsi="Arial" w:cs="Arial"/>
                    <w:color w:val="000000"/>
                    <w:sz w:val="16"/>
                    <w:szCs w:val="16"/>
                  </w:rPr>
                  <w:t>Patalpų valymas</w:t>
                </w:r>
              </w:p>
            </w:sdtContent>
          </w:sdt>
        </w:tc>
        <w:sdt>
          <w:sdtPr>
            <w:rPr>
              <w:rFonts w:ascii="Arial" w:hAnsi="Arial"/>
              <w:color w:val="000000"/>
              <w:sz w:val="16"/>
              <w:szCs w:val="16"/>
            </w:rPr>
            <w:id w:val="-1120832894"/>
            <w:placeholder>
              <w:docPart w:val="9066A541572B431E8CBDA4EC0340D23B"/>
            </w:placeholder>
          </w:sdtPr>
          <w:sdtEndPr/>
          <w:sdtContent>
            <w:tc>
              <w:tcPr>
                <w:tcW w:w="2410" w:type="dxa"/>
                <w:gridSpan w:val="2"/>
                <w:tcBorders>
                  <w:top w:val="single" w:sz="4" w:space="0" w:color="auto"/>
                  <w:left w:val="single" w:sz="4" w:space="0" w:color="auto"/>
                  <w:bottom w:val="single" w:sz="4" w:space="0" w:color="auto"/>
                  <w:right w:val="single" w:sz="4" w:space="0" w:color="auto"/>
                </w:tcBorders>
                <w:vAlign w:val="center"/>
              </w:tcPr>
              <w:p w14:paraId="19A55EE3" w14:textId="5259D6CA" w:rsidR="0055795A" w:rsidRPr="006C3C4A" w:rsidRDefault="0055795A" w:rsidP="0055795A">
                <w:pPr>
                  <w:ind w:left="161"/>
                  <w:jc w:val="center"/>
                  <w:rPr>
                    <w:rFonts w:ascii="Arial" w:hAnsi="Arial" w:cs="Arial"/>
                    <w:b/>
                    <w:sz w:val="16"/>
                    <w:szCs w:val="16"/>
                  </w:rPr>
                </w:pPr>
                <w:r w:rsidRPr="006C3C4A">
                  <w:rPr>
                    <w:rFonts w:ascii="Arial" w:hAnsi="Arial" w:cs="Arial"/>
                    <w:color w:val="000000"/>
                    <w:sz w:val="16"/>
                    <w:szCs w:val="16"/>
                  </w:rPr>
                  <w:t>-</w:t>
                </w:r>
              </w:p>
            </w:tc>
          </w:sdtContent>
        </w:sdt>
        <w:sdt>
          <w:sdtPr>
            <w:rPr>
              <w:rFonts w:ascii="Arial" w:hAnsi="Arial"/>
              <w:color w:val="000000"/>
              <w:sz w:val="16"/>
              <w:szCs w:val="16"/>
            </w:rPr>
            <w:id w:val="751864213"/>
            <w:placeholder>
              <w:docPart w:val="2E05AFE3AE074FBE886608DE714A509B"/>
            </w:placeholder>
          </w:sdtPr>
          <w:sdtEndPr/>
          <w:sdtContent>
            <w:tc>
              <w:tcPr>
                <w:tcW w:w="992" w:type="dxa"/>
                <w:tcBorders>
                  <w:top w:val="single" w:sz="4" w:space="0" w:color="auto"/>
                  <w:left w:val="single" w:sz="4" w:space="0" w:color="auto"/>
                  <w:bottom w:val="single" w:sz="4" w:space="0" w:color="auto"/>
                  <w:right w:val="single" w:sz="6" w:space="0" w:color="000000"/>
                </w:tcBorders>
                <w:vAlign w:val="center"/>
              </w:tcPr>
              <w:p w14:paraId="7835EB93" w14:textId="51634B92" w:rsidR="0055795A" w:rsidRPr="006C3C4A" w:rsidRDefault="0055795A" w:rsidP="0055795A">
                <w:pPr>
                  <w:ind w:left="147"/>
                  <w:jc w:val="center"/>
                  <w:rPr>
                    <w:rFonts w:ascii="Arial" w:hAnsi="Arial" w:cs="Arial"/>
                    <w:b/>
                    <w:sz w:val="16"/>
                    <w:szCs w:val="16"/>
                  </w:rPr>
                </w:pPr>
                <w:r w:rsidRPr="006C3C4A">
                  <w:rPr>
                    <w:rFonts w:ascii="Arial" w:hAnsi="Arial" w:cs="Arial"/>
                    <w:color w:val="000000"/>
                    <w:sz w:val="16"/>
                    <w:szCs w:val="16"/>
                  </w:rPr>
                  <w:t>-</w:t>
                </w:r>
              </w:p>
            </w:tc>
          </w:sdtContent>
        </w:sdt>
      </w:tr>
      <w:bookmarkEnd w:id="2"/>
    </w:tbl>
    <w:p w14:paraId="4CFCA556" w14:textId="77777777" w:rsidR="00DD736A" w:rsidRPr="005C7850" w:rsidRDefault="00DD736A" w:rsidP="00834982">
      <w:pPr>
        <w:rPr>
          <w:rFonts w:ascii="Arial" w:hAnsi="Arial"/>
          <w:lang w:val="lt-LT"/>
        </w:rPr>
      </w:pPr>
    </w:p>
    <w:tbl>
      <w:tblPr>
        <w:tblW w:w="9433" w:type="dxa"/>
        <w:tblInd w:w="40" w:type="dxa"/>
        <w:tblLayout w:type="fixed"/>
        <w:tblCellMar>
          <w:left w:w="40" w:type="dxa"/>
          <w:right w:w="40" w:type="dxa"/>
        </w:tblCellMar>
        <w:tblLook w:val="0000" w:firstRow="0" w:lastRow="0" w:firstColumn="0" w:lastColumn="0" w:noHBand="0" w:noVBand="0"/>
      </w:tblPr>
      <w:tblGrid>
        <w:gridCol w:w="5221"/>
        <w:gridCol w:w="4212"/>
      </w:tblGrid>
      <w:tr w:rsidR="00834982" w:rsidRPr="005C7850" w14:paraId="4A3D20BD" w14:textId="77777777" w:rsidTr="006C3C4A">
        <w:trPr>
          <w:trHeight w:hRule="exact" w:val="278"/>
        </w:trPr>
        <w:tc>
          <w:tcPr>
            <w:tcW w:w="5221" w:type="dxa"/>
            <w:shd w:val="clear" w:color="auto" w:fill="FFFFFF"/>
          </w:tcPr>
          <w:p w14:paraId="15F571E8" w14:textId="77777777" w:rsidR="00834982" w:rsidRPr="007F484C" w:rsidRDefault="00834982" w:rsidP="00CE2C6E">
            <w:pPr>
              <w:shd w:val="clear" w:color="auto" w:fill="FFFFFF"/>
              <w:rPr>
                <w:rFonts w:ascii="Arial" w:hAnsi="Arial"/>
                <w:sz w:val="20"/>
                <w:szCs w:val="20"/>
                <w:lang w:val="lt-LT"/>
              </w:rPr>
            </w:pPr>
            <w:r w:rsidRPr="007F484C">
              <w:rPr>
                <w:rFonts w:ascii="Arial" w:hAnsi="Arial"/>
                <w:b/>
                <w:bCs/>
                <w:sz w:val="20"/>
                <w:szCs w:val="20"/>
                <w:lang w:val="lt-LT"/>
              </w:rPr>
              <w:t>NUOMOTOJAS</w:t>
            </w:r>
          </w:p>
        </w:tc>
        <w:tc>
          <w:tcPr>
            <w:tcW w:w="4212" w:type="dxa"/>
            <w:shd w:val="clear" w:color="auto" w:fill="FFFFFF"/>
          </w:tcPr>
          <w:p w14:paraId="041F9253" w14:textId="77777777" w:rsidR="00834982" w:rsidRPr="007F484C" w:rsidRDefault="00834982" w:rsidP="00CE2C6E">
            <w:pPr>
              <w:shd w:val="clear" w:color="auto" w:fill="FFFFFF"/>
              <w:rPr>
                <w:rFonts w:ascii="Arial" w:hAnsi="Arial"/>
                <w:sz w:val="20"/>
                <w:szCs w:val="20"/>
                <w:lang w:val="lt-LT"/>
              </w:rPr>
            </w:pPr>
            <w:r w:rsidRPr="007F484C">
              <w:rPr>
                <w:rFonts w:ascii="Arial" w:hAnsi="Arial"/>
                <w:b/>
                <w:bCs/>
                <w:sz w:val="20"/>
                <w:szCs w:val="20"/>
                <w:lang w:val="lt-LT"/>
              </w:rPr>
              <w:t>NUOMININKAS</w:t>
            </w:r>
          </w:p>
        </w:tc>
      </w:tr>
      <w:tr w:rsidR="00834982" w:rsidRPr="005C7850" w14:paraId="5A2892F3" w14:textId="77777777" w:rsidTr="006C3C4A">
        <w:trPr>
          <w:trHeight w:hRule="exact" w:val="2842"/>
        </w:trPr>
        <w:tc>
          <w:tcPr>
            <w:tcW w:w="5221" w:type="dxa"/>
            <w:shd w:val="clear" w:color="auto" w:fill="FFFFFF"/>
          </w:tcPr>
          <w:p w14:paraId="30D6881D" w14:textId="5FFCBD67" w:rsidR="00FE143B" w:rsidRPr="007F484C" w:rsidRDefault="00FE143B" w:rsidP="00336D3B">
            <w:pPr>
              <w:rPr>
                <w:rFonts w:ascii="Arial" w:hAnsi="Arial"/>
                <w:b/>
                <w:color w:val="000000"/>
                <w:sz w:val="20"/>
                <w:szCs w:val="20"/>
                <w:lang w:val="lt-LT"/>
              </w:rPr>
            </w:pPr>
            <w:r w:rsidRPr="007F484C">
              <w:rPr>
                <w:rFonts w:ascii="Arial" w:hAnsi="Arial"/>
                <w:b/>
                <w:sz w:val="20"/>
                <w:szCs w:val="20"/>
                <w:lang w:val="en-US" w:eastAsia="lt-LT"/>
              </w:rPr>
              <w:t>AB</w:t>
            </w:r>
            <w:r w:rsidRPr="007F484C">
              <w:rPr>
                <w:rFonts w:ascii="Arial" w:hAnsi="Arial"/>
                <w:sz w:val="20"/>
                <w:szCs w:val="20"/>
                <w:lang w:val="en-US" w:eastAsia="lt-LT"/>
              </w:rPr>
              <w:t xml:space="preserve"> </w:t>
            </w:r>
            <w:r w:rsidRPr="007F484C">
              <w:rPr>
                <w:rFonts w:ascii="Arial" w:hAnsi="Arial"/>
                <w:b/>
                <w:color w:val="000000"/>
                <w:spacing w:val="-4"/>
                <w:sz w:val="20"/>
                <w:szCs w:val="20"/>
                <w:lang w:val="en-US"/>
              </w:rPr>
              <w:t>„LTG Infra"</w:t>
            </w:r>
            <w:r w:rsidRPr="007F484C">
              <w:rPr>
                <w:rFonts w:ascii="Arial" w:hAnsi="Arial"/>
                <w:color w:val="000000"/>
                <w:sz w:val="20"/>
                <w:szCs w:val="20"/>
                <w:lang w:val="en-US"/>
              </w:rPr>
              <w:tab/>
            </w:r>
          </w:p>
          <w:p w14:paraId="3130A012" w14:textId="77777777" w:rsidR="00FE143B" w:rsidRPr="007F484C" w:rsidRDefault="00FE143B" w:rsidP="00FE143B">
            <w:pPr>
              <w:rPr>
                <w:rFonts w:ascii="Arial" w:hAnsi="Arial"/>
                <w:color w:val="000000"/>
                <w:sz w:val="20"/>
                <w:szCs w:val="20"/>
                <w:lang w:val="en-US"/>
              </w:rPr>
            </w:pPr>
            <w:r w:rsidRPr="007F484C">
              <w:rPr>
                <w:rFonts w:ascii="Arial" w:hAnsi="Arial"/>
                <w:color w:val="000000"/>
                <w:sz w:val="20"/>
                <w:szCs w:val="20"/>
                <w:lang w:val="en-US"/>
              </w:rPr>
              <w:t>Geležinkelio g. 2, 02100 Vilnius</w:t>
            </w:r>
          </w:p>
          <w:p w14:paraId="31799CB8" w14:textId="77777777" w:rsidR="00FE143B" w:rsidRPr="007F484C" w:rsidRDefault="00FE143B" w:rsidP="00FE143B">
            <w:pPr>
              <w:rPr>
                <w:rFonts w:ascii="Arial" w:hAnsi="Arial"/>
                <w:color w:val="000000"/>
                <w:sz w:val="20"/>
                <w:szCs w:val="20"/>
                <w:lang w:val="pl-PL"/>
              </w:rPr>
            </w:pPr>
            <w:r w:rsidRPr="007F484C">
              <w:rPr>
                <w:rFonts w:ascii="Arial" w:hAnsi="Arial"/>
                <w:color w:val="000000"/>
                <w:sz w:val="20"/>
                <w:szCs w:val="20"/>
                <w:lang w:val="pl-PL"/>
              </w:rPr>
              <w:t>Įmonės kodas: 305202934</w:t>
            </w:r>
          </w:p>
          <w:p w14:paraId="217E11F1" w14:textId="77777777" w:rsidR="00FE143B" w:rsidRPr="007F484C" w:rsidRDefault="00FE143B" w:rsidP="00FE143B">
            <w:pPr>
              <w:rPr>
                <w:rFonts w:ascii="Arial" w:hAnsi="Arial"/>
                <w:color w:val="000000"/>
                <w:sz w:val="20"/>
                <w:szCs w:val="20"/>
                <w:lang w:val="pl-PL"/>
              </w:rPr>
            </w:pPr>
            <w:r w:rsidRPr="007F484C">
              <w:rPr>
                <w:rFonts w:ascii="Arial" w:hAnsi="Arial"/>
                <w:color w:val="000000"/>
                <w:sz w:val="20"/>
                <w:szCs w:val="20"/>
                <w:lang w:val="pl-PL"/>
              </w:rPr>
              <w:t>PVM kodas: LT100012666211</w:t>
            </w:r>
          </w:p>
          <w:p w14:paraId="7C830EE2" w14:textId="77777777" w:rsidR="00FE143B" w:rsidRPr="007F484C" w:rsidRDefault="00FE143B" w:rsidP="00FE143B">
            <w:pPr>
              <w:rPr>
                <w:rFonts w:ascii="Arial" w:hAnsi="Arial"/>
                <w:bCs/>
                <w:color w:val="000000"/>
                <w:sz w:val="20"/>
                <w:szCs w:val="20"/>
                <w:lang w:val="pl-PL"/>
              </w:rPr>
            </w:pPr>
            <w:r w:rsidRPr="007F484C">
              <w:rPr>
                <w:rFonts w:ascii="Arial" w:hAnsi="Arial"/>
                <w:bCs/>
                <w:color w:val="000000"/>
                <w:sz w:val="20"/>
                <w:szCs w:val="20"/>
                <w:lang w:val="pl-PL"/>
              </w:rPr>
              <w:t>A/S: LT21 7300 0101 5917 5126</w:t>
            </w:r>
          </w:p>
          <w:p w14:paraId="4ADEE71E" w14:textId="77777777" w:rsidR="00FE143B" w:rsidRPr="007F484C" w:rsidRDefault="00FE143B" w:rsidP="00FE143B">
            <w:pPr>
              <w:shd w:val="clear" w:color="auto" w:fill="FFFFFF"/>
              <w:rPr>
                <w:rFonts w:ascii="Arial" w:hAnsi="Arial"/>
                <w:color w:val="000000"/>
                <w:sz w:val="20"/>
                <w:szCs w:val="20"/>
                <w:lang w:val="pl-PL" w:eastAsia="lt-LT"/>
              </w:rPr>
            </w:pPr>
            <w:r w:rsidRPr="007F484C">
              <w:rPr>
                <w:rFonts w:ascii="Arial" w:hAnsi="Arial"/>
                <w:color w:val="000000"/>
                <w:sz w:val="20"/>
                <w:szCs w:val="20"/>
                <w:lang w:val="pl-PL" w:eastAsia="lt-LT"/>
              </w:rPr>
              <w:t>Swedbank, AB</w:t>
            </w:r>
          </w:p>
          <w:p w14:paraId="64553CD8" w14:textId="77777777" w:rsidR="00FE143B" w:rsidRPr="007F484C" w:rsidRDefault="00FE143B" w:rsidP="00FE143B">
            <w:pPr>
              <w:shd w:val="clear" w:color="auto" w:fill="FFFFFF"/>
              <w:rPr>
                <w:rFonts w:ascii="Arial" w:hAnsi="Arial"/>
                <w:color w:val="000000"/>
                <w:sz w:val="20"/>
                <w:szCs w:val="20"/>
                <w:lang w:val="pl-PL" w:eastAsia="lt-LT"/>
              </w:rPr>
            </w:pPr>
            <w:r w:rsidRPr="007F484C">
              <w:rPr>
                <w:rFonts w:ascii="Arial" w:hAnsi="Arial"/>
                <w:color w:val="000000"/>
                <w:sz w:val="20"/>
                <w:szCs w:val="20"/>
                <w:lang w:val="pl-PL" w:eastAsia="lt-LT"/>
              </w:rPr>
              <w:t>Telefonas.: (8~5) 269 3353</w:t>
            </w:r>
          </w:p>
          <w:p w14:paraId="350C073B" w14:textId="63D9E64D" w:rsidR="00FE143B" w:rsidRPr="007F484C" w:rsidRDefault="00FE143B" w:rsidP="00FE143B">
            <w:pPr>
              <w:shd w:val="clear" w:color="auto" w:fill="FFFFFF"/>
              <w:ind w:right="-258"/>
              <w:rPr>
                <w:rFonts w:ascii="Arial" w:hAnsi="Arial"/>
                <w:bCs/>
                <w:color w:val="000000"/>
                <w:sz w:val="20"/>
                <w:szCs w:val="20"/>
                <w:lang w:val="pl-PL" w:eastAsia="lt-LT"/>
              </w:rPr>
            </w:pPr>
            <w:r w:rsidRPr="007F484C">
              <w:rPr>
                <w:rFonts w:ascii="Arial" w:hAnsi="Arial"/>
                <w:bCs/>
                <w:color w:val="000000"/>
                <w:sz w:val="20"/>
                <w:szCs w:val="20"/>
                <w:lang w:val="pl-PL" w:eastAsia="lt-LT"/>
              </w:rPr>
              <w:t xml:space="preserve">El. paštas: </w:t>
            </w:r>
            <w:hyperlink r:id="rId12" w:history="1">
              <w:r w:rsidR="0094159D" w:rsidRPr="007F484C">
                <w:rPr>
                  <w:rStyle w:val="Hyperlink"/>
                  <w:rFonts w:ascii="Arial" w:hAnsi="Arial"/>
                  <w:sz w:val="20"/>
                  <w:szCs w:val="20"/>
                  <w:lang w:val="pl-PL"/>
                </w:rPr>
                <w:t>info@ltginfra.lt</w:t>
              </w:r>
            </w:hyperlink>
            <w:r w:rsidRPr="007F484C">
              <w:rPr>
                <w:rFonts w:ascii="Arial" w:hAnsi="Arial"/>
                <w:bCs/>
                <w:color w:val="000000"/>
                <w:sz w:val="20"/>
                <w:szCs w:val="20"/>
                <w:lang w:val="pl-PL" w:eastAsia="lt-LT"/>
              </w:rPr>
              <w:t xml:space="preserve"> </w:t>
            </w:r>
          </w:p>
          <w:p w14:paraId="6F933267" w14:textId="77777777" w:rsidR="00834982" w:rsidRPr="007F484C" w:rsidRDefault="00834982" w:rsidP="00CE2C6E">
            <w:pPr>
              <w:shd w:val="clear" w:color="auto" w:fill="FFFFFF"/>
              <w:rPr>
                <w:rFonts w:ascii="Arial" w:hAnsi="Arial"/>
                <w:sz w:val="20"/>
                <w:szCs w:val="20"/>
                <w:lang w:val="pl-PL"/>
              </w:rPr>
            </w:pPr>
          </w:p>
          <w:sdt>
            <w:sdtPr>
              <w:rPr>
                <w:rFonts w:ascii="Arial" w:hAnsi="Arial"/>
                <w:sz w:val="20"/>
                <w:szCs w:val="20"/>
                <w:lang w:val="lt-LT"/>
              </w:rPr>
              <w:id w:val="-1333056900"/>
              <w:placeholder>
                <w:docPart w:val="DefaultPlaceholder_-1854013440"/>
              </w:placeholder>
            </w:sdtPr>
            <w:sdtEndPr/>
            <w:sdtContent>
              <w:sdt>
                <w:sdtPr>
                  <w:rPr>
                    <w:rFonts w:ascii="Arial" w:hAnsi="Arial"/>
                    <w:sz w:val="20"/>
                    <w:szCs w:val="20"/>
                    <w:lang w:val="lt-LT"/>
                  </w:rPr>
                  <w:id w:val="442894051"/>
                  <w:placeholder>
                    <w:docPart w:val="B60C4C691E424122B6BDBD7D17A9ECD1"/>
                  </w:placeholder>
                </w:sdtPr>
                <w:sdtEndPr/>
                <w:sdtContent>
                  <w:p w14:paraId="788071A4" w14:textId="640E76E8" w:rsidR="00D87EB5" w:rsidRPr="007F484C" w:rsidRDefault="00D87EB5" w:rsidP="00D87EB5">
                    <w:pPr>
                      <w:rPr>
                        <w:rFonts w:ascii="Arial" w:hAnsi="Arial"/>
                        <w:color w:val="000000"/>
                        <w:sz w:val="20"/>
                        <w:szCs w:val="20"/>
                        <w:lang w:val="lt-LT"/>
                      </w:rPr>
                    </w:pPr>
                  </w:p>
                  <w:p w14:paraId="7F418AFF" w14:textId="77777777" w:rsidR="00F614FC" w:rsidRPr="007F484C" w:rsidRDefault="00F614FC" w:rsidP="00F614FC">
                    <w:pPr>
                      <w:rPr>
                        <w:rFonts w:ascii="Arial" w:hAnsi="Arial"/>
                        <w:b/>
                        <w:bCs/>
                        <w:sz w:val="20"/>
                        <w:szCs w:val="20"/>
                      </w:rPr>
                    </w:pPr>
                  </w:p>
                  <w:p w14:paraId="107E43CA" w14:textId="77777777" w:rsidR="00F614FC" w:rsidRPr="007F484C" w:rsidRDefault="00F614FC" w:rsidP="00F614FC">
                    <w:pPr>
                      <w:rPr>
                        <w:rFonts w:ascii="Arial" w:hAnsi="Arial"/>
                        <w:sz w:val="20"/>
                        <w:szCs w:val="20"/>
                      </w:rPr>
                    </w:pPr>
                    <w:r w:rsidRPr="007F484C">
                      <w:rPr>
                        <w:rFonts w:ascii="Arial" w:hAnsi="Arial"/>
                        <w:sz w:val="20"/>
                        <w:szCs w:val="20"/>
                      </w:rPr>
                      <w:t>______________</w:t>
                    </w:r>
                  </w:p>
                  <w:p w14:paraId="56FB4644" w14:textId="77777777" w:rsidR="00F614FC" w:rsidRPr="007F484C" w:rsidRDefault="00420C3E" w:rsidP="00F614FC">
                    <w:pPr>
                      <w:shd w:val="clear" w:color="auto" w:fill="FFFFFF"/>
                      <w:rPr>
                        <w:rFonts w:ascii="Arial" w:hAnsi="Arial"/>
                        <w:sz w:val="20"/>
                        <w:szCs w:val="20"/>
                      </w:rPr>
                    </w:pPr>
                  </w:p>
                </w:sdtContent>
              </w:sdt>
              <w:p w14:paraId="3E0561D3" w14:textId="00C38D27" w:rsidR="00834982" w:rsidRPr="007F484C" w:rsidRDefault="00420C3E" w:rsidP="00B27B0C">
                <w:pPr>
                  <w:shd w:val="clear" w:color="auto" w:fill="FFFFFF"/>
                  <w:rPr>
                    <w:rFonts w:ascii="Arial" w:hAnsi="Arial"/>
                    <w:sz w:val="20"/>
                    <w:szCs w:val="20"/>
                    <w:lang w:val="lt-LT"/>
                  </w:rPr>
                </w:pPr>
              </w:p>
            </w:sdtContent>
          </w:sdt>
        </w:tc>
        <w:sdt>
          <w:sdtPr>
            <w:rPr>
              <w:rFonts w:ascii="Arial" w:hAnsi="Arial"/>
              <w:iCs/>
              <w:sz w:val="20"/>
              <w:szCs w:val="20"/>
              <w:lang w:val="lt-LT"/>
            </w:rPr>
            <w:id w:val="508020366"/>
            <w:placeholder>
              <w:docPart w:val="DefaultPlaceholder_-1854013440"/>
            </w:placeholder>
          </w:sdtPr>
          <w:sdtEndPr>
            <w:rPr>
              <w:iCs w:val="0"/>
            </w:rPr>
          </w:sdtEndPr>
          <w:sdtContent>
            <w:tc>
              <w:tcPr>
                <w:tcW w:w="4212" w:type="dxa"/>
                <w:shd w:val="clear" w:color="auto" w:fill="FFFFFF"/>
              </w:tcPr>
              <w:sdt>
                <w:sdtPr>
                  <w:rPr>
                    <w:rFonts w:ascii="Arial" w:hAnsi="Arial"/>
                    <w:sz w:val="20"/>
                    <w:szCs w:val="20"/>
                  </w:rPr>
                  <w:id w:val="-1632394285"/>
                  <w:placeholder>
                    <w:docPart w:val="D4CBBA6B06C54DD8982579CEBD9F4CB8"/>
                  </w:placeholder>
                </w:sdtPr>
                <w:sdtEndPr/>
                <w:sdtContent>
                  <w:p w14:paraId="67510E25" w14:textId="07ABCA8D" w:rsidR="00B36943" w:rsidRDefault="00E02637" w:rsidP="00C02D9D">
                    <w:pPr>
                      <w:rPr>
                        <w:rFonts w:ascii="Arial" w:hAnsi="Arial"/>
                        <w:sz w:val="20"/>
                        <w:szCs w:val="20"/>
                        <w:lang w:val="lt-LT"/>
                      </w:rPr>
                    </w:pPr>
                    <w:proofErr w:type="spellStart"/>
                    <w:r>
                      <w:rPr>
                        <w:rFonts w:ascii="Arial" w:hAnsi="Arial"/>
                        <w:sz w:val="20"/>
                        <w:szCs w:val="20"/>
                        <w:lang w:val="lt-LT"/>
                      </w:rPr>
                      <w:t>Asdadsa</w:t>
                    </w:r>
                    <w:proofErr w:type="spellEnd"/>
                  </w:p>
                  <w:p w14:paraId="377FF796" w14:textId="311292F9" w:rsidR="00E02637" w:rsidRPr="00E02637" w:rsidRDefault="00E02637" w:rsidP="00C02D9D">
                    <w:pPr>
                      <w:rPr>
                        <w:rFonts w:ascii="Arial" w:hAnsi="Arial"/>
                        <w:sz w:val="20"/>
                        <w:szCs w:val="20"/>
                        <w:lang w:val="lt-LT"/>
                      </w:rPr>
                    </w:pPr>
                    <w:proofErr w:type="spellStart"/>
                    <w:r>
                      <w:rPr>
                        <w:rFonts w:ascii="Arial" w:hAnsi="Arial"/>
                        <w:sz w:val="20"/>
                        <w:szCs w:val="20"/>
                        <w:lang w:val="lt-LT"/>
                      </w:rPr>
                      <w:t>dadasda</w:t>
                    </w:r>
                    <w:proofErr w:type="spellEnd"/>
                  </w:p>
                  <w:p w14:paraId="4E643915" w14:textId="75EEB451" w:rsidR="00C02D9D" w:rsidRPr="007F484C" w:rsidRDefault="00C02D9D" w:rsidP="00C02D9D">
                    <w:pPr>
                      <w:rPr>
                        <w:rFonts w:ascii="Arial" w:hAnsi="Arial"/>
                        <w:sz w:val="20"/>
                        <w:szCs w:val="20"/>
                      </w:rPr>
                    </w:pPr>
                  </w:p>
                  <w:p w14:paraId="61887186" w14:textId="4A780350" w:rsidR="00C02D9D" w:rsidRPr="007F484C" w:rsidRDefault="00C02D9D" w:rsidP="00C02D9D">
                    <w:pPr>
                      <w:rPr>
                        <w:rFonts w:ascii="Arial" w:hAnsi="Arial"/>
                        <w:sz w:val="20"/>
                        <w:szCs w:val="20"/>
                      </w:rPr>
                    </w:pPr>
                  </w:p>
                  <w:p w14:paraId="7923E189" w14:textId="70903DED" w:rsidR="00C02D9D" w:rsidRPr="007F484C" w:rsidRDefault="00C02D9D" w:rsidP="00C02D9D">
                    <w:pPr>
                      <w:rPr>
                        <w:rFonts w:ascii="Arial" w:hAnsi="Arial"/>
                        <w:sz w:val="20"/>
                        <w:szCs w:val="20"/>
                      </w:rPr>
                    </w:pPr>
                  </w:p>
                  <w:p w14:paraId="68A4A25C" w14:textId="0EF5879B" w:rsidR="00C02D9D" w:rsidRPr="007F484C" w:rsidRDefault="00C02D9D" w:rsidP="00C02D9D">
                    <w:pPr>
                      <w:rPr>
                        <w:rFonts w:ascii="Arial" w:hAnsi="Arial"/>
                        <w:sz w:val="20"/>
                        <w:szCs w:val="20"/>
                      </w:rPr>
                    </w:pPr>
                  </w:p>
                  <w:p w14:paraId="7C5FF329" w14:textId="08007265" w:rsidR="00C02D9D" w:rsidRPr="007F484C" w:rsidRDefault="00C02D9D" w:rsidP="00C02D9D">
                    <w:pPr>
                      <w:rPr>
                        <w:rFonts w:ascii="Arial" w:hAnsi="Arial"/>
                        <w:sz w:val="20"/>
                        <w:szCs w:val="20"/>
                      </w:rPr>
                    </w:pPr>
                  </w:p>
                  <w:p w14:paraId="143141F8" w14:textId="40BC8030" w:rsidR="00C02D9D" w:rsidRPr="007F484C" w:rsidRDefault="00C02D9D" w:rsidP="00C02D9D">
                    <w:pPr>
                      <w:rPr>
                        <w:rFonts w:ascii="Arial" w:hAnsi="Arial"/>
                        <w:sz w:val="20"/>
                        <w:szCs w:val="20"/>
                      </w:rPr>
                    </w:pPr>
                  </w:p>
                  <w:p w14:paraId="1A8E9B04" w14:textId="6BDD994E" w:rsidR="00C02D9D" w:rsidRPr="007F484C" w:rsidRDefault="00C02D9D" w:rsidP="00C02D9D">
                    <w:pPr>
                      <w:rPr>
                        <w:rFonts w:ascii="Arial" w:hAnsi="Arial"/>
                        <w:sz w:val="20"/>
                        <w:szCs w:val="20"/>
                      </w:rPr>
                    </w:pPr>
                  </w:p>
                  <w:p w14:paraId="2F4F2FA9" w14:textId="0BE436A5" w:rsidR="00C02D9D" w:rsidRPr="007F484C" w:rsidRDefault="00C02D9D" w:rsidP="00C02D9D">
                    <w:pPr>
                      <w:rPr>
                        <w:rFonts w:ascii="Arial" w:hAnsi="Arial"/>
                        <w:sz w:val="20"/>
                        <w:szCs w:val="20"/>
                      </w:rPr>
                    </w:pPr>
                  </w:p>
                  <w:p w14:paraId="4D112006" w14:textId="77777777" w:rsidR="00C02D9D" w:rsidRPr="007F484C" w:rsidRDefault="00C02D9D" w:rsidP="00C02D9D">
                    <w:pPr>
                      <w:rPr>
                        <w:rFonts w:ascii="Arial" w:hAnsi="Arial"/>
                        <w:color w:val="000000"/>
                        <w:sz w:val="20"/>
                        <w:szCs w:val="20"/>
                      </w:rPr>
                    </w:pPr>
                  </w:p>
                  <w:p w14:paraId="17DDF688" w14:textId="77777777" w:rsidR="00B36943" w:rsidRPr="007F484C" w:rsidRDefault="00B36943" w:rsidP="00B36943">
                    <w:pPr>
                      <w:rPr>
                        <w:rFonts w:ascii="Arial" w:hAnsi="Arial"/>
                        <w:color w:val="000000"/>
                        <w:sz w:val="20"/>
                        <w:szCs w:val="20"/>
                      </w:rPr>
                    </w:pPr>
                  </w:p>
                  <w:p w14:paraId="2B98A192" w14:textId="5059960B" w:rsidR="00B36943" w:rsidRPr="007F484C" w:rsidRDefault="00B36943" w:rsidP="00B36943">
                    <w:pPr>
                      <w:rPr>
                        <w:rFonts w:ascii="Arial" w:hAnsi="Arial"/>
                        <w:sz w:val="20"/>
                        <w:szCs w:val="20"/>
                      </w:rPr>
                    </w:pPr>
                    <w:r w:rsidRPr="007F484C">
                      <w:rPr>
                        <w:rFonts w:ascii="Arial" w:hAnsi="Arial"/>
                        <w:color w:val="000000"/>
                        <w:sz w:val="20"/>
                        <w:szCs w:val="20"/>
                      </w:rPr>
                      <w:t>______________</w:t>
                    </w:r>
                  </w:p>
                </w:sdtContent>
              </w:sdt>
              <w:p w14:paraId="2BEDBAEB" w14:textId="197B28BF" w:rsidR="00B27B0C" w:rsidRPr="007F484C" w:rsidRDefault="00B27B0C" w:rsidP="00083728">
                <w:pPr>
                  <w:ind w:left="-110"/>
                  <w:rPr>
                    <w:rFonts w:ascii="Arial" w:hAnsi="Arial"/>
                    <w:sz w:val="20"/>
                    <w:szCs w:val="20"/>
                    <w:lang w:val="en-US"/>
                  </w:rPr>
                </w:pPr>
              </w:p>
            </w:tc>
          </w:sdtContent>
        </w:sdt>
      </w:tr>
    </w:tbl>
    <w:p w14:paraId="17724608" w14:textId="77777777" w:rsidR="00834982" w:rsidRPr="005C7850" w:rsidRDefault="00834982" w:rsidP="00FD16B8">
      <w:pPr>
        <w:autoSpaceDE w:val="0"/>
        <w:adjustRightInd w:val="0"/>
        <w:jc w:val="both"/>
        <w:rPr>
          <w:rFonts w:ascii="Arial" w:hAnsi="Arial"/>
          <w:lang w:val="lt-LT"/>
        </w:rPr>
      </w:pPr>
    </w:p>
    <w:sectPr w:rsidR="00834982" w:rsidRPr="005C7850" w:rsidSect="00576084">
      <w:headerReference w:type="default" r:id="rId13"/>
      <w:pgSz w:w="11906" w:h="16838"/>
      <w:pgMar w:top="1701" w:right="567"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E349F" w14:textId="77777777" w:rsidR="00535CFF" w:rsidRDefault="00535CFF">
      <w:r>
        <w:separator/>
      </w:r>
    </w:p>
  </w:endnote>
  <w:endnote w:type="continuationSeparator" w:id="0">
    <w:p w14:paraId="547682ED" w14:textId="77777777" w:rsidR="00535CFF" w:rsidRDefault="00535CFF">
      <w:r>
        <w:continuationSeparator/>
      </w:r>
    </w:p>
  </w:endnote>
  <w:endnote w:type="continuationNotice" w:id="1">
    <w:p w14:paraId="7A98D5B0" w14:textId="77777777" w:rsidR="00535CFF" w:rsidRDefault="00535C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SimSun">
    <w:charset w:val="00"/>
    <w:family w:val="auto"/>
    <w:pitch w:val="variable"/>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OpenSymbol">
    <w:charset w:val="00"/>
    <w:family w:val="auto"/>
    <w:pitch w:val="default"/>
  </w:font>
  <w:font w:name="Segoe UI">
    <w:panose1 w:val="020B0502040204020203"/>
    <w:charset w:val="BA"/>
    <w:family w:val="swiss"/>
    <w:pitch w:val="variable"/>
    <w:sig w:usb0="E4002EFF" w:usb1="C000E47F" w:usb2="00000009" w:usb3="00000000" w:csb0="000001FF" w:csb1="00000000"/>
  </w:font>
  <w:font w:name="SouvLTr">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A9128" w14:textId="77777777" w:rsidR="00535CFF" w:rsidRDefault="00535CFF">
      <w:r>
        <w:rPr>
          <w:color w:val="000000"/>
        </w:rPr>
        <w:separator/>
      </w:r>
    </w:p>
  </w:footnote>
  <w:footnote w:type="continuationSeparator" w:id="0">
    <w:p w14:paraId="6E01A472" w14:textId="77777777" w:rsidR="00535CFF" w:rsidRDefault="00535CFF">
      <w:r>
        <w:continuationSeparator/>
      </w:r>
    </w:p>
  </w:footnote>
  <w:footnote w:type="continuationNotice" w:id="1">
    <w:p w14:paraId="5BD2DC0C" w14:textId="77777777" w:rsidR="00535CFF" w:rsidRDefault="00535C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B72AF" w14:textId="6E1F8AFB" w:rsidR="004344E6" w:rsidRPr="005C7850" w:rsidRDefault="00E04DEC" w:rsidP="0020106B">
    <w:pPr>
      <w:jc w:val="right"/>
      <w:rPr>
        <w:rFonts w:ascii="Arial" w:hAnsi="Arial"/>
        <w:b/>
        <w:sz w:val="22"/>
        <w:szCs w:val="22"/>
        <w:lang w:val="en-GB"/>
      </w:rPr>
    </w:pPr>
    <w:r w:rsidRPr="005C7850">
      <w:rPr>
        <w:rFonts w:ascii="Arial" w:hAnsi="Arial"/>
        <w:b/>
        <w:sz w:val="22"/>
        <w:szCs w:val="22"/>
        <w:lang w:val="lt-LT"/>
      </w:rPr>
      <w:t>Pr</w:t>
    </w:r>
    <w:r w:rsidR="00B767DF" w:rsidRPr="005C7850">
      <w:rPr>
        <w:rFonts w:ascii="Arial" w:hAnsi="Arial"/>
        <w:b/>
        <w:sz w:val="22"/>
        <w:szCs w:val="22"/>
        <w:lang w:val="lt-LT"/>
      </w:rPr>
      <w:t>iedas</w:t>
    </w:r>
    <w:r w:rsidR="004344E6" w:rsidRPr="005C7850">
      <w:rPr>
        <w:rFonts w:ascii="Arial" w:hAnsi="Arial"/>
        <w:b/>
        <w:sz w:val="22"/>
        <w:szCs w:val="22"/>
        <w:lang w:val="en-GB"/>
      </w:rPr>
      <w:t xml:space="preserve"> </w:t>
    </w:r>
    <w:r w:rsidR="004344E6" w:rsidRPr="005C7850">
      <w:rPr>
        <w:rFonts w:ascii="Arial" w:hAnsi="Arial"/>
        <w:b/>
        <w:sz w:val="22"/>
        <w:szCs w:val="22"/>
        <w:lang w:val="lt-LT"/>
      </w:rPr>
      <w:t>N</w:t>
    </w:r>
    <w:r w:rsidR="00B767DF" w:rsidRPr="005C7850">
      <w:rPr>
        <w:rFonts w:ascii="Arial" w:hAnsi="Arial"/>
        <w:b/>
        <w:sz w:val="22"/>
        <w:szCs w:val="22"/>
        <w:lang w:val="lt-LT"/>
      </w:rPr>
      <w:t>r.</w:t>
    </w:r>
    <w:r w:rsidR="004344E6" w:rsidRPr="005C7850">
      <w:rPr>
        <w:rFonts w:ascii="Arial" w:hAnsi="Arial"/>
        <w:b/>
        <w:sz w:val="22"/>
        <w:szCs w:val="22"/>
        <w:lang w:val="lt-LT"/>
      </w:rPr>
      <w:t xml:space="preserve"> </w:t>
    </w:r>
    <w:r w:rsidR="00F130C7" w:rsidRPr="005C7850">
      <w:rPr>
        <w:rFonts w:ascii="Arial" w:hAnsi="Arial"/>
        <w:b/>
        <w:sz w:val="22"/>
        <w:szCs w:val="22"/>
        <w:lang w:val="lt-LT"/>
      </w:rPr>
      <w:t>3</w:t>
    </w:r>
  </w:p>
  <w:p w14:paraId="34FB7F5D" w14:textId="553DF6F2" w:rsidR="004344E6" w:rsidRPr="005C7850" w:rsidRDefault="00B767DF" w:rsidP="004B1E9F">
    <w:pPr>
      <w:rPr>
        <w:rFonts w:ascii="Arial" w:hAnsi="Arial"/>
        <w:b/>
        <w:bCs/>
        <w:sz w:val="22"/>
        <w:szCs w:val="22"/>
        <w:lang w:val="lt-LT"/>
      </w:rPr>
    </w:pPr>
    <w:r w:rsidRPr="005C7850">
      <w:rPr>
        <w:rFonts w:ascii="Arial" w:hAnsi="Arial"/>
        <w:b/>
        <w:bCs/>
        <w:sz w:val="22"/>
        <w:szCs w:val="22"/>
        <w:lang w:val="lt-LT"/>
      </w:rPr>
      <w:t>prie</w:t>
    </w:r>
    <w:r w:rsidR="004344E6" w:rsidRPr="005C7850">
      <w:rPr>
        <w:rFonts w:ascii="Arial" w:hAnsi="Arial"/>
        <w:b/>
        <w:bCs/>
        <w:sz w:val="22"/>
        <w:szCs w:val="22"/>
        <w:lang w:val="lt-LT"/>
      </w:rPr>
      <w:t xml:space="preserve"> </w:t>
    </w:r>
    <w:sdt>
      <w:sdtPr>
        <w:rPr>
          <w:rFonts w:ascii="Arial" w:hAnsi="Arial"/>
          <w:b/>
          <w:sz w:val="22"/>
          <w:szCs w:val="22"/>
          <w:lang w:val="lt-LT"/>
        </w:rPr>
        <w:id w:val="-145356855"/>
        <w:placeholder>
          <w:docPart w:val="D960C6D38B254648AB55418C611D85D6"/>
        </w:placeholder>
      </w:sdtPr>
      <w:sdtEndPr/>
      <w:sdtContent>
        <w:r w:rsidR="00E04DEC" w:rsidRPr="005C7850">
          <w:rPr>
            <w:rFonts w:ascii="Arial" w:hAnsi="Arial"/>
            <w:b/>
            <w:sz w:val="22"/>
            <w:szCs w:val="22"/>
            <w:lang w:val="lt-LT"/>
          </w:rPr>
          <w:t>....</w:t>
        </w:r>
        <w:r w:rsidR="005D4D49">
          <w:rPr>
            <w:rFonts w:ascii="Arial" w:hAnsi="Arial"/>
            <w:b/>
            <w:sz w:val="22"/>
            <w:szCs w:val="22"/>
            <w:lang w:val="lt-LT"/>
          </w:rPr>
          <w:t>..........</w:t>
        </w:r>
        <w:r w:rsidR="00E04DEC" w:rsidRPr="005C7850">
          <w:rPr>
            <w:rFonts w:ascii="Arial" w:hAnsi="Arial"/>
            <w:b/>
            <w:sz w:val="22"/>
            <w:szCs w:val="22"/>
            <w:lang w:val="lt-LT"/>
          </w:rPr>
          <w:t>..</w:t>
        </w:r>
      </w:sdtContent>
    </w:sdt>
    <w:r w:rsidR="004344E6" w:rsidRPr="005C7850">
      <w:rPr>
        <w:rFonts w:ascii="Arial" w:hAnsi="Arial"/>
        <w:b/>
        <w:bCs/>
        <w:sz w:val="22"/>
        <w:szCs w:val="22"/>
        <w:lang w:val="lt-LT"/>
      </w:rPr>
      <w:t xml:space="preserve"> </w:t>
    </w:r>
    <w:r w:rsidRPr="005C7850">
      <w:rPr>
        <w:rFonts w:ascii="Arial" w:hAnsi="Arial"/>
        <w:b/>
        <w:bCs/>
        <w:sz w:val="22"/>
        <w:szCs w:val="22"/>
        <w:lang w:val="lt-LT"/>
      </w:rPr>
      <w:t>m</w:t>
    </w:r>
    <w:r w:rsidR="004344E6" w:rsidRPr="005C7850">
      <w:rPr>
        <w:rFonts w:ascii="Arial" w:hAnsi="Arial"/>
        <w:b/>
        <w:bCs/>
        <w:sz w:val="22"/>
        <w:szCs w:val="22"/>
        <w:lang w:val="lt-LT"/>
      </w:rPr>
      <w:t xml:space="preserve">. </w:t>
    </w:r>
    <w:sdt>
      <w:sdtPr>
        <w:rPr>
          <w:rFonts w:ascii="Arial" w:hAnsi="Arial"/>
          <w:b/>
          <w:sz w:val="22"/>
          <w:szCs w:val="22"/>
          <w:lang w:val="lt-LT"/>
        </w:rPr>
        <w:id w:val="-1342009798"/>
        <w:placeholder>
          <w:docPart w:val="DF4C1772E4694CF884ED717281A52165"/>
        </w:placeholder>
      </w:sdtPr>
      <w:sdtEndPr/>
      <w:sdtContent>
        <w:r w:rsidR="00E5697F" w:rsidRPr="005C7850">
          <w:rPr>
            <w:rFonts w:ascii="Arial" w:hAnsi="Arial"/>
            <w:b/>
            <w:sz w:val="22"/>
            <w:szCs w:val="22"/>
            <w:lang w:val="lt-LT"/>
          </w:rPr>
          <w:t>...</w:t>
        </w:r>
        <w:r w:rsidR="00E04DEC" w:rsidRPr="005C7850">
          <w:rPr>
            <w:rFonts w:ascii="Arial" w:hAnsi="Arial"/>
            <w:b/>
            <w:sz w:val="22"/>
            <w:szCs w:val="22"/>
            <w:lang w:val="lt-LT"/>
          </w:rPr>
          <w:t>..........................</w:t>
        </w:r>
      </w:sdtContent>
    </w:sdt>
    <w:r w:rsidR="004344E6" w:rsidRPr="005C7850">
      <w:rPr>
        <w:rFonts w:ascii="Arial" w:hAnsi="Arial"/>
        <w:b/>
        <w:bCs/>
        <w:sz w:val="22"/>
        <w:szCs w:val="22"/>
        <w:lang w:val="lt-LT"/>
      </w:rPr>
      <w:t xml:space="preserve"> </w:t>
    </w:r>
    <w:r w:rsidRPr="005C7850">
      <w:rPr>
        <w:rFonts w:ascii="Arial" w:hAnsi="Arial"/>
        <w:b/>
        <w:bCs/>
        <w:sz w:val="22"/>
        <w:szCs w:val="22"/>
        <w:lang w:val="lt-LT"/>
      </w:rPr>
      <w:t>d</w:t>
    </w:r>
    <w:r w:rsidR="004344E6" w:rsidRPr="005C7850">
      <w:rPr>
        <w:rFonts w:ascii="Arial" w:hAnsi="Arial"/>
        <w:b/>
        <w:bCs/>
        <w:sz w:val="22"/>
        <w:szCs w:val="22"/>
        <w:lang w:val="lt-LT"/>
      </w:rPr>
      <w:t xml:space="preserve">. </w:t>
    </w:r>
    <w:r w:rsidR="003A4235" w:rsidRPr="005C7850">
      <w:rPr>
        <w:rFonts w:ascii="Arial" w:hAnsi="Arial"/>
        <w:b/>
        <w:bCs/>
        <w:sz w:val="22"/>
        <w:szCs w:val="22"/>
        <w:lang w:val="lt-LT"/>
      </w:rPr>
      <w:t>v</w:t>
    </w:r>
    <w:r w:rsidRPr="005C7850">
      <w:rPr>
        <w:rFonts w:ascii="Arial" w:hAnsi="Arial"/>
        <w:b/>
        <w:bCs/>
        <w:sz w:val="22"/>
        <w:szCs w:val="22"/>
        <w:lang w:val="lt-LT"/>
      </w:rPr>
      <w:t>iešosios</w:t>
    </w:r>
    <w:r w:rsidR="004344E6" w:rsidRPr="005C7850">
      <w:rPr>
        <w:rFonts w:ascii="Arial" w:hAnsi="Arial"/>
        <w:b/>
        <w:bCs/>
        <w:sz w:val="22"/>
        <w:szCs w:val="22"/>
        <w:lang w:val="lt-LT"/>
      </w:rPr>
      <w:t xml:space="preserve"> </w:t>
    </w:r>
    <w:r w:rsidR="003A4235" w:rsidRPr="005C7850">
      <w:rPr>
        <w:rFonts w:ascii="Arial" w:hAnsi="Arial"/>
        <w:b/>
        <w:bCs/>
        <w:sz w:val="22"/>
        <w:szCs w:val="22"/>
        <w:lang w:val="lt-LT"/>
      </w:rPr>
      <w:t>g</w:t>
    </w:r>
    <w:r w:rsidRPr="005C7850">
      <w:rPr>
        <w:rFonts w:ascii="Arial" w:hAnsi="Arial"/>
        <w:b/>
        <w:bCs/>
        <w:sz w:val="22"/>
        <w:szCs w:val="22"/>
        <w:lang w:val="lt-LT"/>
      </w:rPr>
      <w:t>eležinkelių</w:t>
    </w:r>
    <w:r w:rsidR="004344E6" w:rsidRPr="005C7850">
      <w:rPr>
        <w:rFonts w:ascii="Arial" w:hAnsi="Arial"/>
        <w:b/>
        <w:bCs/>
        <w:sz w:val="22"/>
        <w:szCs w:val="22"/>
        <w:lang w:val="lt-LT"/>
      </w:rPr>
      <w:t xml:space="preserve"> </w:t>
    </w:r>
    <w:r w:rsidRPr="005C7850">
      <w:rPr>
        <w:rFonts w:ascii="Arial" w:hAnsi="Arial"/>
        <w:b/>
        <w:bCs/>
        <w:sz w:val="22"/>
        <w:szCs w:val="22"/>
        <w:lang w:val="lt-LT"/>
      </w:rPr>
      <w:t>infrastruktūros</w:t>
    </w:r>
    <w:r w:rsidR="004344E6" w:rsidRPr="005C7850">
      <w:rPr>
        <w:rFonts w:ascii="Arial" w:hAnsi="Arial"/>
        <w:b/>
        <w:bCs/>
        <w:sz w:val="22"/>
        <w:szCs w:val="22"/>
        <w:lang w:val="lt-LT"/>
      </w:rPr>
      <w:t xml:space="preserve"> </w:t>
    </w:r>
    <w:r w:rsidRPr="005C7850">
      <w:rPr>
        <w:rFonts w:ascii="Arial" w:hAnsi="Arial"/>
        <w:b/>
        <w:bCs/>
        <w:sz w:val="22"/>
        <w:szCs w:val="22"/>
        <w:lang w:val="lt-LT"/>
      </w:rPr>
      <w:t>objektų</w:t>
    </w:r>
    <w:r w:rsidR="004344E6" w:rsidRPr="005C7850">
      <w:rPr>
        <w:rFonts w:ascii="Arial" w:hAnsi="Arial"/>
        <w:b/>
        <w:bCs/>
        <w:sz w:val="22"/>
        <w:szCs w:val="22"/>
        <w:lang w:val="lt-LT"/>
      </w:rPr>
      <w:t xml:space="preserve"> </w:t>
    </w:r>
    <w:r w:rsidRPr="005C7850">
      <w:rPr>
        <w:rFonts w:ascii="Arial" w:hAnsi="Arial"/>
        <w:b/>
        <w:bCs/>
        <w:sz w:val="22"/>
        <w:szCs w:val="22"/>
        <w:lang w:val="lt-LT"/>
      </w:rPr>
      <w:t>nuomos sutarties</w:t>
    </w:r>
    <w:r w:rsidR="004344E6" w:rsidRPr="005C7850">
      <w:rPr>
        <w:rFonts w:ascii="Arial" w:hAnsi="Arial"/>
        <w:b/>
        <w:bCs/>
        <w:sz w:val="22"/>
        <w:szCs w:val="22"/>
        <w:lang w:val="lt-LT"/>
      </w:rPr>
      <w:t xml:space="preserve"> Nr.</w:t>
    </w:r>
    <w:r w:rsidR="00F018A2" w:rsidRPr="005C7850">
      <w:rPr>
        <w:rFonts w:ascii="Arial" w:hAnsi="Arial"/>
        <w:b/>
        <w:bCs/>
        <w:sz w:val="22"/>
        <w:szCs w:val="22"/>
        <w:lang w:val="lt-LT"/>
      </w:rPr>
      <w:t xml:space="preserve"> </w:t>
    </w:r>
    <w:sdt>
      <w:sdtPr>
        <w:rPr>
          <w:rFonts w:ascii="Arial" w:hAnsi="Arial"/>
          <w:b/>
          <w:bCs/>
          <w:sz w:val="22"/>
          <w:szCs w:val="22"/>
          <w:lang w:val="lt-LT"/>
        </w:rPr>
        <w:id w:val="-1079285662"/>
        <w:placeholder>
          <w:docPart w:val="DefaultPlaceholder_-1854013440"/>
        </w:placeholder>
      </w:sdtPr>
      <w:sdtEndPr/>
      <w:sdtContent>
        <w:r w:rsidR="00F018A2" w:rsidRPr="005C7850">
          <w:rPr>
            <w:rFonts w:ascii="Arial" w:hAnsi="Arial"/>
            <w:b/>
            <w:bCs/>
            <w:sz w:val="22"/>
            <w:szCs w:val="22"/>
            <w:lang w:val="lt-LT"/>
          </w:rPr>
          <w:t>.......</w:t>
        </w:r>
      </w:sdtContent>
    </w:sdt>
  </w:p>
  <w:p w14:paraId="081186E6" w14:textId="77777777" w:rsidR="0085534E" w:rsidRPr="005C7850" w:rsidRDefault="0085534E">
    <w:pPr>
      <w:pStyle w:val="Header"/>
      <w:rPr>
        <w:rFonts w:ascii="Arial" w:hAnsi="Arial" w:cs="Arial"/>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E1A57"/>
    <w:multiLevelType w:val="multilevel"/>
    <w:tmpl w:val="82FA2206"/>
    <w:styleLink w:val="RTFNum12"/>
    <w:lvl w:ilvl="0">
      <w:start w:val="1"/>
      <w:numFmt w:val="lowerLetter"/>
      <w:lvlText w:val="%1)"/>
      <w:lvlJc w:val="left"/>
      <w:pPr>
        <w:ind w:left="720" w:hanging="720"/>
      </w:pPr>
      <w:rPr>
        <w:rFonts w:ascii="Times New Roman" w:eastAsia="SimSun, SimSun" w:hAnsi="Times New Roman" w:cs="Times New Roman"/>
        <w:u w:val="single"/>
      </w:rPr>
    </w:lvl>
    <w:lvl w:ilvl="1">
      <w:start w:val="1"/>
      <w:numFmt w:val="none"/>
      <w:lvlText w:val="%2()"/>
      <w:lvlJc w:val="left"/>
      <w:rPr>
        <w:rFonts w:ascii="Times New Roman" w:eastAsia="SimSun, SimSun" w:hAnsi="Times New Roman" w:cs="Times New Roman"/>
        <w:u w:val="single"/>
      </w:rPr>
    </w:lvl>
    <w:lvl w:ilvl="2">
      <w:start w:val="1"/>
      <w:numFmt w:val="none"/>
      <w:lvlText w:val="%3()"/>
      <w:lvlJc w:val="left"/>
      <w:rPr>
        <w:rFonts w:ascii="Times New Roman" w:eastAsia="SimSun, SimSun" w:hAnsi="Times New Roman" w:cs="Times New Roman"/>
        <w:u w:val="single"/>
      </w:rPr>
    </w:lvl>
    <w:lvl w:ilvl="3">
      <w:start w:val="1"/>
      <w:numFmt w:val="none"/>
      <w:lvlText w:val="%4()"/>
      <w:lvlJc w:val="left"/>
      <w:rPr>
        <w:rFonts w:ascii="Times New Roman" w:eastAsia="SimSun, SimSun" w:hAnsi="Times New Roman" w:cs="Times New Roman"/>
        <w:u w:val="single"/>
      </w:rPr>
    </w:lvl>
    <w:lvl w:ilvl="4">
      <w:start w:val="1"/>
      <w:numFmt w:val="none"/>
      <w:lvlText w:val="%5()"/>
      <w:lvlJc w:val="left"/>
      <w:rPr>
        <w:rFonts w:ascii="Times New Roman" w:eastAsia="SimSun, SimSun" w:hAnsi="Times New Roman" w:cs="Times New Roman"/>
        <w:u w:val="single"/>
      </w:rPr>
    </w:lvl>
    <w:lvl w:ilvl="5">
      <w:start w:val="1"/>
      <w:numFmt w:val="none"/>
      <w:lvlText w:val="%6()"/>
      <w:lvlJc w:val="left"/>
      <w:rPr>
        <w:rFonts w:ascii="Times New Roman" w:eastAsia="SimSun, SimSun" w:hAnsi="Times New Roman" w:cs="Times New Roman"/>
        <w:u w:val="single"/>
      </w:rPr>
    </w:lvl>
    <w:lvl w:ilvl="6">
      <w:start w:val="1"/>
      <w:numFmt w:val="none"/>
      <w:lvlText w:val="%7()"/>
      <w:lvlJc w:val="left"/>
      <w:rPr>
        <w:rFonts w:ascii="Times New Roman" w:eastAsia="SimSun, SimSun" w:hAnsi="Times New Roman" w:cs="Times New Roman"/>
        <w:u w:val="single"/>
      </w:rPr>
    </w:lvl>
    <w:lvl w:ilvl="7">
      <w:start w:val="1"/>
      <w:numFmt w:val="none"/>
      <w:lvlText w:val="%8()"/>
      <w:lvlJc w:val="left"/>
      <w:rPr>
        <w:rFonts w:ascii="Times New Roman" w:eastAsia="SimSun, SimSun" w:hAnsi="Times New Roman" w:cs="Times New Roman"/>
        <w:u w:val="single"/>
      </w:rPr>
    </w:lvl>
    <w:lvl w:ilvl="8">
      <w:start w:val="1"/>
      <w:numFmt w:val="none"/>
      <w:lvlText w:val="%9()"/>
      <w:lvlJc w:val="left"/>
      <w:rPr>
        <w:rFonts w:ascii="Times New Roman" w:eastAsia="SimSun, SimSun" w:hAnsi="Times New Roman" w:cs="Times New Roman"/>
        <w:u w:val="single"/>
      </w:rPr>
    </w:lvl>
  </w:abstractNum>
  <w:abstractNum w:abstractNumId="1" w15:restartNumberingAfterBreak="0">
    <w:nsid w:val="2EE84739"/>
    <w:multiLevelType w:val="multilevel"/>
    <w:tmpl w:val="175EB002"/>
    <w:styleLink w:val="RTFNum16"/>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30351606"/>
    <w:multiLevelType w:val="multilevel"/>
    <w:tmpl w:val="D3504BD4"/>
    <w:lvl w:ilvl="0">
      <w:start w:val="1"/>
      <w:numFmt w:val="decimal"/>
      <w:lvlText w:val="%1."/>
      <w:lvlJc w:val="left"/>
      <w:pPr>
        <w:ind w:left="786" w:hanging="360"/>
      </w:pPr>
      <w:rPr>
        <w:rFonts w:asciiTheme="minorHAnsi" w:hAnsiTheme="minorHAnsi" w:cstheme="minorHAnsi" w:hint="default"/>
        <w:sz w:val="22"/>
        <w:szCs w:val="22"/>
      </w:rPr>
    </w:lvl>
    <w:lvl w:ilvl="1">
      <w:start w:val="1"/>
      <w:numFmt w:val="decimal"/>
      <w:pStyle w:val="Heading3"/>
      <w:lvlText w:val="%1.%2."/>
      <w:lvlJc w:val="left"/>
      <w:pPr>
        <w:ind w:left="1218" w:hanging="432"/>
      </w:pPr>
    </w:lvl>
    <w:lvl w:ilvl="2">
      <w:start w:val="1"/>
      <w:numFmt w:val="decimal"/>
      <w:pStyle w:val="Heading4"/>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211"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3" w15:restartNumberingAfterBreak="0">
    <w:nsid w:val="3CE735C0"/>
    <w:multiLevelType w:val="multilevel"/>
    <w:tmpl w:val="90F22B52"/>
    <w:styleLink w:val="RTFNum15"/>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43DD3634"/>
    <w:multiLevelType w:val="multilevel"/>
    <w:tmpl w:val="F30A4B90"/>
    <w:lvl w:ilvl="0">
      <w:start w:val="1"/>
      <w:numFmt w:val="decimal"/>
      <w:pStyle w:val="Sutartis2lygis"/>
      <w:lvlText w:val="%1."/>
      <w:lvlJc w:val="left"/>
      <w:pPr>
        <w:tabs>
          <w:tab w:val="num" w:pos="495"/>
        </w:tabs>
        <w:ind w:left="495" w:hanging="495"/>
      </w:pPr>
      <w:rPr>
        <w:rFonts w:ascii="Times New Roman" w:eastAsia="Times New Roman" w:hAnsi="Times New Roman" w:cs="Times New Roman"/>
      </w:rPr>
    </w:lvl>
    <w:lvl w:ilvl="1">
      <w:start w:val="1"/>
      <w:numFmt w:val="decimal"/>
      <w:pStyle w:val="Sutartis3lygis"/>
      <w:lvlText w:val="%1.%2."/>
      <w:lvlJc w:val="left"/>
      <w:pPr>
        <w:tabs>
          <w:tab w:val="num" w:pos="735"/>
        </w:tabs>
        <w:ind w:left="735" w:hanging="495"/>
      </w:pPr>
      <w:rPr>
        <w:rFonts w:ascii="Times New Roman" w:hAnsi="Times New Roman" w:cs="Times New Roman" w:hint="default"/>
      </w:rPr>
    </w:lvl>
    <w:lvl w:ilvl="2">
      <w:start w:val="1"/>
      <w:numFmt w:val="decimal"/>
      <w:pStyle w:val="Sutartis4lygis"/>
      <w:lvlText w:val="%1.%2.%3."/>
      <w:lvlJc w:val="left"/>
      <w:pPr>
        <w:tabs>
          <w:tab w:val="num" w:pos="720"/>
        </w:tabs>
        <w:ind w:left="720" w:hanging="720"/>
      </w:pPr>
      <w:rPr>
        <w:rFonts w:hint="default"/>
      </w:rPr>
    </w:lvl>
    <w:lvl w:ilvl="3">
      <w:start w:val="1"/>
      <w:numFmt w:val="decimal"/>
      <w:pStyle w:val="Sutartis5lygis"/>
      <w:lvlText w:val="%1.%2.%3.%4."/>
      <w:lvlJc w:val="left"/>
      <w:pPr>
        <w:tabs>
          <w:tab w:val="num" w:pos="720"/>
        </w:tabs>
        <w:ind w:left="720" w:hanging="720"/>
      </w:pPr>
      <w:rPr>
        <w:rFonts w:hint="default"/>
      </w:rPr>
    </w:lvl>
    <w:lvl w:ilvl="4">
      <w:start w:val="1"/>
      <w:numFmt w:val="decimal"/>
      <w:pStyle w:val="Sutartis6lygis"/>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7F94EB5"/>
    <w:multiLevelType w:val="multilevel"/>
    <w:tmpl w:val="6EAAE62C"/>
    <w:styleLink w:val="RTFNum14"/>
    <w:lvl w:ilvl="0">
      <w:start w:val="1"/>
      <w:numFmt w:val="decimal"/>
      <w:lvlText w:val="%1."/>
      <w:lvlJc w:val="left"/>
      <w:pPr>
        <w:ind w:left="567" w:hanging="567"/>
      </w:pPr>
    </w:lvl>
    <w:lvl w:ilvl="1">
      <w:start w:val="1"/>
      <w:numFmt w:val="decimal"/>
      <w:lvlText w:val="%1.%2."/>
      <w:lvlJc w:val="left"/>
      <w:pPr>
        <w:ind w:left="567" w:hanging="567"/>
      </w:pPr>
    </w:lvl>
    <w:lvl w:ilvl="2">
      <w:start w:val="1"/>
      <w:numFmt w:val="decimal"/>
      <w:lvlText w:val="%1.%2.%3."/>
      <w:lvlJc w:val="left"/>
      <w:pPr>
        <w:ind w:left="1561" w:hanging="851"/>
      </w:pPr>
    </w:lvl>
    <w:lvl w:ilvl="3">
      <w:start w:val="1"/>
      <w:numFmt w:val="decimal"/>
      <w:lvlText w:val="%1.%2.%3.%4."/>
      <w:lvlJc w:val="left"/>
      <w:pPr>
        <w:ind w:left="1701" w:hanging="1701"/>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50DC6144"/>
    <w:multiLevelType w:val="multilevel"/>
    <w:tmpl w:val="B8B44F5C"/>
    <w:lvl w:ilvl="0">
      <w:start w:val="1"/>
      <w:numFmt w:val="decimal"/>
      <w:pStyle w:val="Heading2"/>
      <w:lvlText w:val="%1."/>
      <w:lvlJc w:val="left"/>
      <w:pPr>
        <w:ind w:left="360" w:hanging="360"/>
      </w:pPr>
    </w:lvl>
    <w:lvl w:ilvl="1">
      <w:start w:val="1"/>
      <w:numFmt w:val="decimal"/>
      <w:lvlText w:val="%1.%2."/>
      <w:lvlJc w:val="left"/>
      <w:pPr>
        <w:ind w:left="716" w:hanging="432"/>
      </w:pPr>
      <w:rPr>
        <w:rFonts w:ascii="Calibri" w:hAnsi="Calibri"/>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072" w:hanging="504"/>
      </w:pPr>
      <w:rPr>
        <w:rFonts w:ascii="Calibri" w:hAnsi="Calibri"/>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5"/>
      <w:lvlText w:val="%1.%2.%3.%4."/>
      <w:lvlJc w:val="left"/>
      <w:pPr>
        <w:ind w:left="1728" w:hanging="648"/>
      </w:pPr>
      <w:rPr>
        <w:rFonts w:ascii="Calibri" w:hAnsi="Calibri"/>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6"/>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3216A5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10E2480"/>
    <w:multiLevelType w:val="multilevel"/>
    <w:tmpl w:val="DABE5982"/>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6E5917ED"/>
    <w:multiLevelType w:val="multilevel"/>
    <w:tmpl w:val="1812C638"/>
    <w:styleLink w:val="RTFNum17"/>
    <w:lvl w:ilvl="0">
      <w:start w:val="10"/>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717203C1"/>
    <w:multiLevelType w:val="hybridMultilevel"/>
    <w:tmpl w:val="6750E2EC"/>
    <w:lvl w:ilvl="0" w:tplc="34BA4D92">
      <w:start w:val="1"/>
      <w:numFmt w:val="lowerRoman"/>
      <w:lvlText w:val="%1)"/>
      <w:lvlJc w:val="right"/>
      <w:pPr>
        <w:ind w:left="1070" w:hanging="360"/>
      </w:pPr>
      <w:rPr>
        <w:rFonts w:asciiTheme="minorHAnsi" w:eastAsia="SimSun" w:hAnsiTheme="minorHAnsi" w:cstheme="minorHAnsi"/>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1" w15:restartNumberingAfterBreak="0">
    <w:nsid w:val="730E2F79"/>
    <w:multiLevelType w:val="multilevel"/>
    <w:tmpl w:val="EABA6802"/>
    <w:styleLink w:val="RTFNum13"/>
    <w:lvl w:ilvl="0">
      <w:start w:val="6"/>
      <w:numFmt w:val="decimal"/>
      <w:lvlText w:val="%1."/>
      <w:lvlJc w:val="left"/>
      <w:pPr>
        <w:ind w:left="405" w:hanging="405"/>
      </w:pPr>
    </w:lvl>
    <w:lvl w:ilvl="1">
      <w:start w:val="8"/>
      <w:numFmt w:val="decimal"/>
      <w:lvlText w:val="%1.%2."/>
      <w:lvlJc w:val="left"/>
      <w:pPr>
        <w:ind w:left="585" w:hanging="405"/>
      </w:pPr>
    </w:lvl>
    <w:lvl w:ilvl="2">
      <w:start w:val="5"/>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num w:numId="1" w16cid:durableId="1891068657">
    <w:abstractNumId w:val="0"/>
  </w:num>
  <w:num w:numId="2" w16cid:durableId="940646961">
    <w:abstractNumId w:val="5"/>
  </w:num>
  <w:num w:numId="3" w16cid:durableId="178392338">
    <w:abstractNumId w:val="11"/>
  </w:num>
  <w:num w:numId="4" w16cid:durableId="564754350">
    <w:abstractNumId w:val="3"/>
  </w:num>
  <w:num w:numId="5" w16cid:durableId="19819962">
    <w:abstractNumId w:val="1"/>
  </w:num>
  <w:num w:numId="6" w16cid:durableId="2130080855">
    <w:abstractNumId w:val="9"/>
  </w:num>
  <w:num w:numId="7" w16cid:durableId="1055130195">
    <w:abstractNumId w:val="4"/>
  </w:num>
  <w:num w:numId="8" w16cid:durableId="798182140">
    <w:abstractNumId w:val="8"/>
  </w:num>
  <w:num w:numId="9" w16cid:durableId="587008309">
    <w:abstractNumId w:val="6"/>
  </w:num>
  <w:num w:numId="10" w16cid:durableId="21591746">
    <w:abstractNumId w:val="10"/>
  </w:num>
  <w:num w:numId="11" w16cid:durableId="590429203">
    <w:abstractNumId w:val="2"/>
  </w:num>
  <w:num w:numId="12" w16cid:durableId="926621521">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forms" w:enforcement="1" w:cryptProviderType="rsaAES" w:cryptAlgorithmClass="hash" w:cryptAlgorithmType="typeAny" w:cryptAlgorithmSid="14" w:cryptSpinCount="100000" w:hash="DkPB58ZYM9jDug+K1zERRqIiaFw1i3QtDTC2HoyJahMyttzH4t+wJZJLu+eRNsoQsb6wlk8sdADeeeOeoH1WdA==" w:salt="Y992KVbQ6ztD6JWYN0kBtQ=="/>
  <w:defaultTabStop w:val="709"/>
  <w:autoHyphenation/>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710"/>
    <w:rsid w:val="000001CA"/>
    <w:rsid w:val="000017A7"/>
    <w:rsid w:val="000058B2"/>
    <w:rsid w:val="000078B4"/>
    <w:rsid w:val="00007D26"/>
    <w:rsid w:val="000108A5"/>
    <w:rsid w:val="00013A59"/>
    <w:rsid w:val="00013DBF"/>
    <w:rsid w:val="00014265"/>
    <w:rsid w:val="00014939"/>
    <w:rsid w:val="000157C7"/>
    <w:rsid w:val="00021412"/>
    <w:rsid w:val="00021B9C"/>
    <w:rsid w:val="00026FAC"/>
    <w:rsid w:val="000314CA"/>
    <w:rsid w:val="0003167C"/>
    <w:rsid w:val="000320D3"/>
    <w:rsid w:val="0003343A"/>
    <w:rsid w:val="0003404E"/>
    <w:rsid w:val="0003544E"/>
    <w:rsid w:val="0003580C"/>
    <w:rsid w:val="00036D27"/>
    <w:rsid w:val="00041095"/>
    <w:rsid w:val="00044849"/>
    <w:rsid w:val="00045322"/>
    <w:rsid w:val="00045A7A"/>
    <w:rsid w:val="000475DD"/>
    <w:rsid w:val="00050E28"/>
    <w:rsid w:val="000512EA"/>
    <w:rsid w:val="00052CB1"/>
    <w:rsid w:val="000531C5"/>
    <w:rsid w:val="00054611"/>
    <w:rsid w:val="00056AB3"/>
    <w:rsid w:val="000573C1"/>
    <w:rsid w:val="00060061"/>
    <w:rsid w:val="000600F2"/>
    <w:rsid w:val="000632DA"/>
    <w:rsid w:val="0006367B"/>
    <w:rsid w:val="00070554"/>
    <w:rsid w:val="0007175F"/>
    <w:rsid w:val="00071AB2"/>
    <w:rsid w:val="00072971"/>
    <w:rsid w:val="00080C9D"/>
    <w:rsid w:val="000833B0"/>
    <w:rsid w:val="00083728"/>
    <w:rsid w:val="00084591"/>
    <w:rsid w:val="00084DDE"/>
    <w:rsid w:val="00093B63"/>
    <w:rsid w:val="0009450D"/>
    <w:rsid w:val="00096116"/>
    <w:rsid w:val="000A03C0"/>
    <w:rsid w:val="000A3659"/>
    <w:rsid w:val="000A3E3D"/>
    <w:rsid w:val="000A453A"/>
    <w:rsid w:val="000A4DF5"/>
    <w:rsid w:val="000A532C"/>
    <w:rsid w:val="000A5C84"/>
    <w:rsid w:val="000A78BA"/>
    <w:rsid w:val="000B2BEB"/>
    <w:rsid w:val="000B2EB3"/>
    <w:rsid w:val="000B3BDE"/>
    <w:rsid w:val="000B43CC"/>
    <w:rsid w:val="000B471E"/>
    <w:rsid w:val="000B55DB"/>
    <w:rsid w:val="000B7CD2"/>
    <w:rsid w:val="000C01DD"/>
    <w:rsid w:val="000C594C"/>
    <w:rsid w:val="000C5C25"/>
    <w:rsid w:val="000C66F9"/>
    <w:rsid w:val="000D13B5"/>
    <w:rsid w:val="000D29D4"/>
    <w:rsid w:val="000D5BB4"/>
    <w:rsid w:val="000D793D"/>
    <w:rsid w:val="000E2704"/>
    <w:rsid w:val="000E2878"/>
    <w:rsid w:val="000E321F"/>
    <w:rsid w:val="000E4B81"/>
    <w:rsid w:val="000E6C58"/>
    <w:rsid w:val="000F27E0"/>
    <w:rsid w:val="000F4F7A"/>
    <w:rsid w:val="000F509C"/>
    <w:rsid w:val="000F5C0A"/>
    <w:rsid w:val="000F7BCA"/>
    <w:rsid w:val="001066A2"/>
    <w:rsid w:val="00106ED9"/>
    <w:rsid w:val="001149CC"/>
    <w:rsid w:val="00116614"/>
    <w:rsid w:val="00117038"/>
    <w:rsid w:val="00117188"/>
    <w:rsid w:val="00120E1C"/>
    <w:rsid w:val="0012146A"/>
    <w:rsid w:val="00122429"/>
    <w:rsid w:val="00130D71"/>
    <w:rsid w:val="00131978"/>
    <w:rsid w:val="00132CD3"/>
    <w:rsid w:val="001335D6"/>
    <w:rsid w:val="00136479"/>
    <w:rsid w:val="001416FB"/>
    <w:rsid w:val="00142279"/>
    <w:rsid w:val="001429C8"/>
    <w:rsid w:val="00150A88"/>
    <w:rsid w:val="00153996"/>
    <w:rsid w:val="00156751"/>
    <w:rsid w:val="00161378"/>
    <w:rsid w:val="00165314"/>
    <w:rsid w:val="00166EEB"/>
    <w:rsid w:val="0017374A"/>
    <w:rsid w:val="00173D4D"/>
    <w:rsid w:val="00174B91"/>
    <w:rsid w:val="00174C68"/>
    <w:rsid w:val="00175A9F"/>
    <w:rsid w:val="00175E0B"/>
    <w:rsid w:val="0017651A"/>
    <w:rsid w:val="00180A01"/>
    <w:rsid w:val="0018101F"/>
    <w:rsid w:val="001815C0"/>
    <w:rsid w:val="0018189B"/>
    <w:rsid w:val="00181BCF"/>
    <w:rsid w:val="00181E35"/>
    <w:rsid w:val="00183338"/>
    <w:rsid w:val="00184B0C"/>
    <w:rsid w:val="001853E8"/>
    <w:rsid w:val="0018589D"/>
    <w:rsid w:val="0018640E"/>
    <w:rsid w:val="001865A8"/>
    <w:rsid w:val="001903BE"/>
    <w:rsid w:val="0019237E"/>
    <w:rsid w:val="00193EB9"/>
    <w:rsid w:val="001A184B"/>
    <w:rsid w:val="001A1AD6"/>
    <w:rsid w:val="001A2FB1"/>
    <w:rsid w:val="001A5191"/>
    <w:rsid w:val="001B1165"/>
    <w:rsid w:val="001B1820"/>
    <w:rsid w:val="001B221D"/>
    <w:rsid w:val="001B55C1"/>
    <w:rsid w:val="001C12A8"/>
    <w:rsid w:val="001C35BD"/>
    <w:rsid w:val="001C410E"/>
    <w:rsid w:val="001C75A8"/>
    <w:rsid w:val="001D151E"/>
    <w:rsid w:val="001D19B1"/>
    <w:rsid w:val="001D6BEE"/>
    <w:rsid w:val="001D78AC"/>
    <w:rsid w:val="001D7B9E"/>
    <w:rsid w:val="001E03DE"/>
    <w:rsid w:val="001E2A85"/>
    <w:rsid w:val="001E2FC2"/>
    <w:rsid w:val="001E39F2"/>
    <w:rsid w:val="001E6DCA"/>
    <w:rsid w:val="001F3EB7"/>
    <w:rsid w:val="001F4BB7"/>
    <w:rsid w:val="0020106B"/>
    <w:rsid w:val="002033A6"/>
    <w:rsid w:val="00203A93"/>
    <w:rsid w:val="002049A3"/>
    <w:rsid w:val="002104A2"/>
    <w:rsid w:val="0021260D"/>
    <w:rsid w:val="00214092"/>
    <w:rsid w:val="002159B2"/>
    <w:rsid w:val="00215A3E"/>
    <w:rsid w:val="00215DC4"/>
    <w:rsid w:val="00217D1E"/>
    <w:rsid w:val="0022414B"/>
    <w:rsid w:val="00224933"/>
    <w:rsid w:val="002256A1"/>
    <w:rsid w:val="00226901"/>
    <w:rsid w:val="00236D8A"/>
    <w:rsid w:val="00245535"/>
    <w:rsid w:val="00245C6E"/>
    <w:rsid w:val="00246C18"/>
    <w:rsid w:val="002473AA"/>
    <w:rsid w:val="00250EFA"/>
    <w:rsid w:val="00254073"/>
    <w:rsid w:val="00256AF8"/>
    <w:rsid w:val="00257B55"/>
    <w:rsid w:val="00257B7F"/>
    <w:rsid w:val="0026145D"/>
    <w:rsid w:val="0026496D"/>
    <w:rsid w:val="00266F26"/>
    <w:rsid w:val="002672F7"/>
    <w:rsid w:val="002679BF"/>
    <w:rsid w:val="00271C49"/>
    <w:rsid w:val="00271E61"/>
    <w:rsid w:val="0027288F"/>
    <w:rsid w:val="00275472"/>
    <w:rsid w:val="00281D62"/>
    <w:rsid w:val="002866F8"/>
    <w:rsid w:val="0029505C"/>
    <w:rsid w:val="00295BAE"/>
    <w:rsid w:val="00296C1F"/>
    <w:rsid w:val="002A047F"/>
    <w:rsid w:val="002A1319"/>
    <w:rsid w:val="002A2144"/>
    <w:rsid w:val="002A3D46"/>
    <w:rsid w:val="002A4232"/>
    <w:rsid w:val="002A4780"/>
    <w:rsid w:val="002A5C60"/>
    <w:rsid w:val="002B14D4"/>
    <w:rsid w:val="002B1F51"/>
    <w:rsid w:val="002B3246"/>
    <w:rsid w:val="002C0359"/>
    <w:rsid w:val="002C2934"/>
    <w:rsid w:val="002C33B9"/>
    <w:rsid w:val="002C3F55"/>
    <w:rsid w:val="002C6015"/>
    <w:rsid w:val="002C68BD"/>
    <w:rsid w:val="002C7547"/>
    <w:rsid w:val="002D0190"/>
    <w:rsid w:val="002D0F6F"/>
    <w:rsid w:val="002D32A2"/>
    <w:rsid w:val="002D750A"/>
    <w:rsid w:val="002E03CC"/>
    <w:rsid w:val="002E0C58"/>
    <w:rsid w:val="002E1225"/>
    <w:rsid w:val="002E1FA3"/>
    <w:rsid w:val="002E2598"/>
    <w:rsid w:val="002E31A5"/>
    <w:rsid w:val="002E38CE"/>
    <w:rsid w:val="002E3FAB"/>
    <w:rsid w:val="002E4B89"/>
    <w:rsid w:val="002E6474"/>
    <w:rsid w:val="002F0821"/>
    <w:rsid w:val="002F19D5"/>
    <w:rsid w:val="002F2605"/>
    <w:rsid w:val="002F2FA2"/>
    <w:rsid w:val="003028A5"/>
    <w:rsid w:val="00302F96"/>
    <w:rsid w:val="00303623"/>
    <w:rsid w:val="00303684"/>
    <w:rsid w:val="00303AE7"/>
    <w:rsid w:val="003053F5"/>
    <w:rsid w:val="00306445"/>
    <w:rsid w:val="0030751F"/>
    <w:rsid w:val="003105A0"/>
    <w:rsid w:val="00317A7A"/>
    <w:rsid w:val="0032468C"/>
    <w:rsid w:val="0032555F"/>
    <w:rsid w:val="00326FA9"/>
    <w:rsid w:val="00327CD5"/>
    <w:rsid w:val="0033027B"/>
    <w:rsid w:val="00330D6A"/>
    <w:rsid w:val="0033235D"/>
    <w:rsid w:val="00332B54"/>
    <w:rsid w:val="00334251"/>
    <w:rsid w:val="003369A8"/>
    <w:rsid w:val="00336D3B"/>
    <w:rsid w:val="003370AD"/>
    <w:rsid w:val="00340A2D"/>
    <w:rsid w:val="00340D05"/>
    <w:rsid w:val="0034114E"/>
    <w:rsid w:val="00341EC1"/>
    <w:rsid w:val="003439CE"/>
    <w:rsid w:val="003456FB"/>
    <w:rsid w:val="003465D5"/>
    <w:rsid w:val="00346AE7"/>
    <w:rsid w:val="00347F15"/>
    <w:rsid w:val="00354A81"/>
    <w:rsid w:val="00355B93"/>
    <w:rsid w:val="003579F4"/>
    <w:rsid w:val="00357EA9"/>
    <w:rsid w:val="003607F0"/>
    <w:rsid w:val="003619E3"/>
    <w:rsid w:val="003622D6"/>
    <w:rsid w:val="00365053"/>
    <w:rsid w:val="003704E9"/>
    <w:rsid w:val="00371061"/>
    <w:rsid w:val="0037342D"/>
    <w:rsid w:val="00373784"/>
    <w:rsid w:val="00375FE7"/>
    <w:rsid w:val="00377481"/>
    <w:rsid w:val="003800A5"/>
    <w:rsid w:val="00380575"/>
    <w:rsid w:val="00380EA7"/>
    <w:rsid w:val="00383FBD"/>
    <w:rsid w:val="00385119"/>
    <w:rsid w:val="00391414"/>
    <w:rsid w:val="00391BC7"/>
    <w:rsid w:val="003969C9"/>
    <w:rsid w:val="00397B5E"/>
    <w:rsid w:val="003A07C9"/>
    <w:rsid w:val="003A09FB"/>
    <w:rsid w:val="003A0C7D"/>
    <w:rsid w:val="003A18FE"/>
    <w:rsid w:val="003A29D6"/>
    <w:rsid w:val="003A4235"/>
    <w:rsid w:val="003A6555"/>
    <w:rsid w:val="003A6917"/>
    <w:rsid w:val="003B262B"/>
    <w:rsid w:val="003B56C6"/>
    <w:rsid w:val="003C2DBD"/>
    <w:rsid w:val="003C379B"/>
    <w:rsid w:val="003C40EA"/>
    <w:rsid w:val="003D1BB0"/>
    <w:rsid w:val="003D2D3F"/>
    <w:rsid w:val="003D3951"/>
    <w:rsid w:val="003D45EE"/>
    <w:rsid w:val="003D7FA7"/>
    <w:rsid w:val="003E31C4"/>
    <w:rsid w:val="003E3452"/>
    <w:rsid w:val="003E3F01"/>
    <w:rsid w:val="003E7DAC"/>
    <w:rsid w:val="003F1A31"/>
    <w:rsid w:val="003F499C"/>
    <w:rsid w:val="003F4E0F"/>
    <w:rsid w:val="003F61AA"/>
    <w:rsid w:val="003F63F4"/>
    <w:rsid w:val="004005B5"/>
    <w:rsid w:val="00401077"/>
    <w:rsid w:val="00401BF0"/>
    <w:rsid w:val="004029D1"/>
    <w:rsid w:val="004051FA"/>
    <w:rsid w:val="00405479"/>
    <w:rsid w:val="004067BC"/>
    <w:rsid w:val="004107B9"/>
    <w:rsid w:val="00411170"/>
    <w:rsid w:val="004122A2"/>
    <w:rsid w:val="00420091"/>
    <w:rsid w:val="00420C3E"/>
    <w:rsid w:val="00420E00"/>
    <w:rsid w:val="00420F7F"/>
    <w:rsid w:val="004218E8"/>
    <w:rsid w:val="00421F97"/>
    <w:rsid w:val="00422766"/>
    <w:rsid w:val="00422D9D"/>
    <w:rsid w:val="00424A9D"/>
    <w:rsid w:val="00424C04"/>
    <w:rsid w:val="004274E2"/>
    <w:rsid w:val="00427B55"/>
    <w:rsid w:val="00431094"/>
    <w:rsid w:val="00431413"/>
    <w:rsid w:val="004329CD"/>
    <w:rsid w:val="004344E6"/>
    <w:rsid w:val="004370E7"/>
    <w:rsid w:val="0044348D"/>
    <w:rsid w:val="00447FC4"/>
    <w:rsid w:val="004560D1"/>
    <w:rsid w:val="00460153"/>
    <w:rsid w:val="00464CA6"/>
    <w:rsid w:val="00470668"/>
    <w:rsid w:val="004716C2"/>
    <w:rsid w:val="0047240C"/>
    <w:rsid w:val="00473DE5"/>
    <w:rsid w:val="00476AE8"/>
    <w:rsid w:val="004823B2"/>
    <w:rsid w:val="00485A40"/>
    <w:rsid w:val="00487B97"/>
    <w:rsid w:val="00490F34"/>
    <w:rsid w:val="00492BBD"/>
    <w:rsid w:val="00494F7D"/>
    <w:rsid w:val="00496FE7"/>
    <w:rsid w:val="004A015C"/>
    <w:rsid w:val="004A017A"/>
    <w:rsid w:val="004A126F"/>
    <w:rsid w:val="004A5929"/>
    <w:rsid w:val="004B051C"/>
    <w:rsid w:val="004B1E9F"/>
    <w:rsid w:val="004B30B6"/>
    <w:rsid w:val="004B5AD8"/>
    <w:rsid w:val="004C0C91"/>
    <w:rsid w:val="004C21FD"/>
    <w:rsid w:val="004C473B"/>
    <w:rsid w:val="004C4B89"/>
    <w:rsid w:val="004D050A"/>
    <w:rsid w:val="004D069C"/>
    <w:rsid w:val="004D41A6"/>
    <w:rsid w:val="004D46BF"/>
    <w:rsid w:val="004D57D9"/>
    <w:rsid w:val="004D5E0C"/>
    <w:rsid w:val="004E1D4C"/>
    <w:rsid w:val="004E2891"/>
    <w:rsid w:val="004E5B26"/>
    <w:rsid w:val="004E6BC3"/>
    <w:rsid w:val="004F7278"/>
    <w:rsid w:val="0050211E"/>
    <w:rsid w:val="00512A1B"/>
    <w:rsid w:val="005147FF"/>
    <w:rsid w:val="0051497A"/>
    <w:rsid w:val="005172DE"/>
    <w:rsid w:val="00520BBE"/>
    <w:rsid w:val="00521AF9"/>
    <w:rsid w:val="00522906"/>
    <w:rsid w:val="00525ACF"/>
    <w:rsid w:val="00534C55"/>
    <w:rsid w:val="0053536F"/>
    <w:rsid w:val="00535CFF"/>
    <w:rsid w:val="00537B48"/>
    <w:rsid w:val="00543E3E"/>
    <w:rsid w:val="00545649"/>
    <w:rsid w:val="005507EC"/>
    <w:rsid w:val="0055234D"/>
    <w:rsid w:val="00552577"/>
    <w:rsid w:val="00554C0B"/>
    <w:rsid w:val="00554E9C"/>
    <w:rsid w:val="005554A5"/>
    <w:rsid w:val="005575D4"/>
    <w:rsid w:val="0055795A"/>
    <w:rsid w:val="005649BA"/>
    <w:rsid w:val="0056571F"/>
    <w:rsid w:val="005670F8"/>
    <w:rsid w:val="005724AE"/>
    <w:rsid w:val="00573C87"/>
    <w:rsid w:val="00574805"/>
    <w:rsid w:val="00575056"/>
    <w:rsid w:val="00575C84"/>
    <w:rsid w:val="00576084"/>
    <w:rsid w:val="0058378B"/>
    <w:rsid w:val="005843E4"/>
    <w:rsid w:val="0058457B"/>
    <w:rsid w:val="00584659"/>
    <w:rsid w:val="0058670E"/>
    <w:rsid w:val="00587076"/>
    <w:rsid w:val="00590DC3"/>
    <w:rsid w:val="00591ACE"/>
    <w:rsid w:val="00593EC9"/>
    <w:rsid w:val="00595538"/>
    <w:rsid w:val="00596116"/>
    <w:rsid w:val="005A0126"/>
    <w:rsid w:val="005A3108"/>
    <w:rsid w:val="005A4A1A"/>
    <w:rsid w:val="005B0452"/>
    <w:rsid w:val="005B2A91"/>
    <w:rsid w:val="005B31BB"/>
    <w:rsid w:val="005B4BF4"/>
    <w:rsid w:val="005B50A0"/>
    <w:rsid w:val="005B54EA"/>
    <w:rsid w:val="005C06A1"/>
    <w:rsid w:val="005C3DA2"/>
    <w:rsid w:val="005C48AA"/>
    <w:rsid w:val="005C5C5D"/>
    <w:rsid w:val="005C76EB"/>
    <w:rsid w:val="005C7850"/>
    <w:rsid w:val="005D059A"/>
    <w:rsid w:val="005D0FF8"/>
    <w:rsid w:val="005D136C"/>
    <w:rsid w:val="005D4D49"/>
    <w:rsid w:val="005D5728"/>
    <w:rsid w:val="005D7556"/>
    <w:rsid w:val="005D7BC9"/>
    <w:rsid w:val="005E16AF"/>
    <w:rsid w:val="005E660B"/>
    <w:rsid w:val="005E6FDD"/>
    <w:rsid w:val="005E7C42"/>
    <w:rsid w:val="005E7DB5"/>
    <w:rsid w:val="005F17ED"/>
    <w:rsid w:val="005F620E"/>
    <w:rsid w:val="005F7357"/>
    <w:rsid w:val="00600851"/>
    <w:rsid w:val="00601D79"/>
    <w:rsid w:val="00603811"/>
    <w:rsid w:val="006066E0"/>
    <w:rsid w:val="00606F6A"/>
    <w:rsid w:val="00613EFA"/>
    <w:rsid w:val="006157FF"/>
    <w:rsid w:val="006209B6"/>
    <w:rsid w:val="0062146D"/>
    <w:rsid w:val="00621F1A"/>
    <w:rsid w:val="00625604"/>
    <w:rsid w:val="006259D0"/>
    <w:rsid w:val="00630644"/>
    <w:rsid w:val="00630822"/>
    <w:rsid w:val="00634BC2"/>
    <w:rsid w:val="006379E7"/>
    <w:rsid w:val="006421AE"/>
    <w:rsid w:val="006442EA"/>
    <w:rsid w:val="0064797A"/>
    <w:rsid w:val="0065016C"/>
    <w:rsid w:val="00651DAA"/>
    <w:rsid w:val="00654C17"/>
    <w:rsid w:val="00657BAF"/>
    <w:rsid w:val="006653C2"/>
    <w:rsid w:val="00665E32"/>
    <w:rsid w:val="006711C1"/>
    <w:rsid w:val="00671D35"/>
    <w:rsid w:val="006736A0"/>
    <w:rsid w:val="0067533C"/>
    <w:rsid w:val="006756D3"/>
    <w:rsid w:val="00675E52"/>
    <w:rsid w:val="00685FF4"/>
    <w:rsid w:val="00686A41"/>
    <w:rsid w:val="0069164F"/>
    <w:rsid w:val="006925E0"/>
    <w:rsid w:val="00693E27"/>
    <w:rsid w:val="006A1778"/>
    <w:rsid w:val="006A6496"/>
    <w:rsid w:val="006B1B48"/>
    <w:rsid w:val="006B3FCF"/>
    <w:rsid w:val="006B587B"/>
    <w:rsid w:val="006B68C1"/>
    <w:rsid w:val="006C32DA"/>
    <w:rsid w:val="006C3807"/>
    <w:rsid w:val="006C3900"/>
    <w:rsid w:val="006C3C4A"/>
    <w:rsid w:val="006C753F"/>
    <w:rsid w:val="006D0585"/>
    <w:rsid w:val="006D3567"/>
    <w:rsid w:val="006D49F5"/>
    <w:rsid w:val="006D4AFA"/>
    <w:rsid w:val="006D65A2"/>
    <w:rsid w:val="006E0277"/>
    <w:rsid w:val="006E0F73"/>
    <w:rsid w:val="006E6577"/>
    <w:rsid w:val="006E77EA"/>
    <w:rsid w:val="006F0D41"/>
    <w:rsid w:val="006F2466"/>
    <w:rsid w:val="006F274B"/>
    <w:rsid w:val="006F29D7"/>
    <w:rsid w:val="006F2C82"/>
    <w:rsid w:val="006F3CE4"/>
    <w:rsid w:val="006F4393"/>
    <w:rsid w:val="006F4654"/>
    <w:rsid w:val="006F4AE3"/>
    <w:rsid w:val="006F51F8"/>
    <w:rsid w:val="00700695"/>
    <w:rsid w:val="007041BF"/>
    <w:rsid w:val="007051BC"/>
    <w:rsid w:val="007109F5"/>
    <w:rsid w:val="00712515"/>
    <w:rsid w:val="00713728"/>
    <w:rsid w:val="0071372F"/>
    <w:rsid w:val="00715869"/>
    <w:rsid w:val="007250D9"/>
    <w:rsid w:val="00727048"/>
    <w:rsid w:val="00735749"/>
    <w:rsid w:val="00735D8F"/>
    <w:rsid w:val="007414B3"/>
    <w:rsid w:val="0074283E"/>
    <w:rsid w:val="00744BBD"/>
    <w:rsid w:val="0074600C"/>
    <w:rsid w:val="0074627A"/>
    <w:rsid w:val="007536E7"/>
    <w:rsid w:val="00755C71"/>
    <w:rsid w:val="00756C3A"/>
    <w:rsid w:val="00757603"/>
    <w:rsid w:val="007621D2"/>
    <w:rsid w:val="00762CEC"/>
    <w:rsid w:val="00762DF3"/>
    <w:rsid w:val="0076419F"/>
    <w:rsid w:val="00764DA6"/>
    <w:rsid w:val="00765FDC"/>
    <w:rsid w:val="007663FF"/>
    <w:rsid w:val="007718A2"/>
    <w:rsid w:val="00772C46"/>
    <w:rsid w:val="00774D0A"/>
    <w:rsid w:val="007759A0"/>
    <w:rsid w:val="00777AEE"/>
    <w:rsid w:val="007817D7"/>
    <w:rsid w:val="00781B82"/>
    <w:rsid w:val="0078708A"/>
    <w:rsid w:val="00790FB7"/>
    <w:rsid w:val="0079215D"/>
    <w:rsid w:val="007940CC"/>
    <w:rsid w:val="00797D36"/>
    <w:rsid w:val="007A1D94"/>
    <w:rsid w:val="007A3300"/>
    <w:rsid w:val="007A37A2"/>
    <w:rsid w:val="007A7018"/>
    <w:rsid w:val="007A789D"/>
    <w:rsid w:val="007A7DD2"/>
    <w:rsid w:val="007A7E63"/>
    <w:rsid w:val="007B0FC0"/>
    <w:rsid w:val="007B3656"/>
    <w:rsid w:val="007B5240"/>
    <w:rsid w:val="007B5E37"/>
    <w:rsid w:val="007B71E7"/>
    <w:rsid w:val="007C1E84"/>
    <w:rsid w:val="007C264A"/>
    <w:rsid w:val="007C3BC5"/>
    <w:rsid w:val="007C5322"/>
    <w:rsid w:val="007D41B1"/>
    <w:rsid w:val="007D4D00"/>
    <w:rsid w:val="007D51C2"/>
    <w:rsid w:val="007E17EE"/>
    <w:rsid w:val="007E1E75"/>
    <w:rsid w:val="007E2CE8"/>
    <w:rsid w:val="007E3BD5"/>
    <w:rsid w:val="007F484C"/>
    <w:rsid w:val="007F6AE7"/>
    <w:rsid w:val="007F7E96"/>
    <w:rsid w:val="007F7FDA"/>
    <w:rsid w:val="00801DF3"/>
    <w:rsid w:val="008020A3"/>
    <w:rsid w:val="008027E7"/>
    <w:rsid w:val="0080286D"/>
    <w:rsid w:val="00802888"/>
    <w:rsid w:val="00803019"/>
    <w:rsid w:val="008043A1"/>
    <w:rsid w:val="00806EDD"/>
    <w:rsid w:val="00807298"/>
    <w:rsid w:val="0080761D"/>
    <w:rsid w:val="00813A61"/>
    <w:rsid w:val="00815771"/>
    <w:rsid w:val="00815FAE"/>
    <w:rsid w:val="00816101"/>
    <w:rsid w:val="00816D32"/>
    <w:rsid w:val="00820358"/>
    <w:rsid w:val="00820679"/>
    <w:rsid w:val="00824892"/>
    <w:rsid w:val="008310BF"/>
    <w:rsid w:val="00831E04"/>
    <w:rsid w:val="0083235C"/>
    <w:rsid w:val="00833EBF"/>
    <w:rsid w:val="00834982"/>
    <w:rsid w:val="00835B78"/>
    <w:rsid w:val="00836C96"/>
    <w:rsid w:val="0083717F"/>
    <w:rsid w:val="00840435"/>
    <w:rsid w:val="008410CA"/>
    <w:rsid w:val="00842EA9"/>
    <w:rsid w:val="00847546"/>
    <w:rsid w:val="00847551"/>
    <w:rsid w:val="00850F2F"/>
    <w:rsid w:val="00853A56"/>
    <w:rsid w:val="00854195"/>
    <w:rsid w:val="0085534E"/>
    <w:rsid w:val="0085791F"/>
    <w:rsid w:val="00862BE3"/>
    <w:rsid w:val="008719C1"/>
    <w:rsid w:val="00875377"/>
    <w:rsid w:val="008826E4"/>
    <w:rsid w:val="008841B9"/>
    <w:rsid w:val="0088601D"/>
    <w:rsid w:val="00890E00"/>
    <w:rsid w:val="00890E7C"/>
    <w:rsid w:val="0089503F"/>
    <w:rsid w:val="00896502"/>
    <w:rsid w:val="0089661F"/>
    <w:rsid w:val="00897B78"/>
    <w:rsid w:val="008A2988"/>
    <w:rsid w:val="008A3B1F"/>
    <w:rsid w:val="008A41A1"/>
    <w:rsid w:val="008A47AA"/>
    <w:rsid w:val="008A6D25"/>
    <w:rsid w:val="008B06A5"/>
    <w:rsid w:val="008B1A7E"/>
    <w:rsid w:val="008B21C0"/>
    <w:rsid w:val="008B39F5"/>
    <w:rsid w:val="008B4C23"/>
    <w:rsid w:val="008B6A49"/>
    <w:rsid w:val="008C1AD1"/>
    <w:rsid w:val="008C566D"/>
    <w:rsid w:val="008C5803"/>
    <w:rsid w:val="008C5CB4"/>
    <w:rsid w:val="008C6AFC"/>
    <w:rsid w:val="008C6FB8"/>
    <w:rsid w:val="008D259E"/>
    <w:rsid w:val="008D3FE1"/>
    <w:rsid w:val="008D43D2"/>
    <w:rsid w:val="008D726B"/>
    <w:rsid w:val="008E3B3B"/>
    <w:rsid w:val="008E52D5"/>
    <w:rsid w:val="008F0896"/>
    <w:rsid w:val="008F28DA"/>
    <w:rsid w:val="008F2A1A"/>
    <w:rsid w:val="008F4080"/>
    <w:rsid w:val="008F5A15"/>
    <w:rsid w:val="008F72AB"/>
    <w:rsid w:val="009042BD"/>
    <w:rsid w:val="00904746"/>
    <w:rsid w:val="00905091"/>
    <w:rsid w:val="00906C30"/>
    <w:rsid w:val="009072F4"/>
    <w:rsid w:val="009077F0"/>
    <w:rsid w:val="00907BA9"/>
    <w:rsid w:val="00912A00"/>
    <w:rsid w:val="0091390F"/>
    <w:rsid w:val="00913A48"/>
    <w:rsid w:val="00913B4B"/>
    <w:rsid w:val="00915F4F"/>
    <w:rsid w:val="00921333"/>
    <w:rsid w:val="00921BD3"/>
    <w:rsid w:val="00922179"/>
    <w:rsid w:val="00923A20"/>
    <w:rsid w:val="0092443A"/>
    <w:rsid w:val="0092513C"/>
    <w:rsid w:val="0093664D"/>
    <w:rsid w:val="00941293"/>
    <w:rsid w:val="0094159D"/>
    <w:rsid w:val="00941830"/>
    <w:rsid w:val="00943FD4"/>
    <w:rsid w:val="00947A24"/>
    <w:rsid w:val="00947B79"/>
    <w:rsid w:val="00952E4D"/>
    <w:rsid w:val="00952E78"/>
    <w:rsid w:val="00953927"/>
    <w:rsid w:val="0095396F"/>
    <w:rsid w:val="00954462"/>
    <w:rsid w:val="00955FB8"/>
    <w:rsid w:val="00961233"/>
    <w:rsid w:val="0096206A"/>
    <w:rsid w:val="00963384"/>
    <w:rsid w:val="0097200E"/>
    <w:rsid w:val="0097620F"/>
    <w:rsid w:val="00977BD1"/>
    <w:rsid w:val="009803CB"/>
    <w:rsid w:val="00980849"/>
    <w:rsid w:val="00981E35"/>
    <w:rsid w:val="00982087"/>
    <w:rsid w:val="00982447"/>
    <w:rsid w:val="0098282E"/>
    <w:rsid w:val="00983BA3"/>
    <w:rsid w:val="00984154"/>
    <w:rsid w:val="009848C8"/>
    <w:rsid w:val="009850AF"/>
    <w:rsid w:val="00986E2B"/>
    <w:rsid w:val="00990864"/>
    <w:rsid w:val="00995EAD"/>
    <w:rsid w:val="00996ECD"/>
    <w:rsid w:val="009A09E1"/>
    <w:rsid w:val="009A1500"/>
    <w:rsid w:val="009A2A0F"/>
    <w:rsid w:val="009B2658"/>
    <w:rsid w:val="009B7AF1"/>
    <w:rsid w:val="009C1A33"/>
    <w:rsid w:val="009C280B"/>
    <w:rsid w:val="009C3641"/>
    <w:rsid w:val="009C4599"/>
    <w:rsid w:val="009C5487"/>
    <w:rsid w:val="009C7D88"/>
    <w:rsid w:val="009D23EF"/>
    <w:rsid w:val="009D3523"/>
    <w:rsid w:val="009D4BBF"/>
    <w:rsid w:val="009D4C60"/>
    <w:rsid w:val="009D5ACE"/>
    <w:rsid w:val="009D65E6"/>
    <w:rsid w:val="009D6D8C"/>
    <w:rsid w:val="009D7211"/>
    <w:rsid w:val="009E1850"/>
    <w:rsid w:val="009E1AF5"/>
    <w:rsid w:val="009E3E22"/>
    <w:rsid w:val="009E44B0"/>
    <w:rsid w:val="009E59B9"/>
    <w:rsid w:val="009F1627"/>
    <w:rsid w:val="009F1874"/>
    <w:rsid w:val="009F3BD9"/>
    <w:rsid w:val="009F5748"/>
    <w:rsid w:val="00A02B8D"/>
    <w:rsid w:val="00A02EED"/>
    <w:rsid w:val="00A05E5D"/>
    <w:rsid w:val="00A13629"/>
    <w:rsid w:val="00A200E8"/>
    <w:rsid w:val="00A21A28"/>
    <w:rsid w:val="00A22547"/>
    <w:rsid w:val="00A26C9E"/>
    <w:rsid w:val="00A30CE8"/>
    <w:rsid w:val="00A317AB"/>
    <w:rsid w:val="00A327BC"/>
    <w:rsid w:val="00A3568E"/>
    <w:rsid w:val="00A40CAA"/>
    <w:rsid w:val="00A421E7"/>
    <w:rsid w:val="00A44766"/>
    <w:rsid w:val="00A462F4"/>
    <w:rsid w:val="00A5419D"/>
    <w:rsid w:val="00A54BD7"/>
    <w:rsid w:val="00A60206"/>
    <w:rsid w:val="00A604AF"/>
    <w:rsid w:val="00A60F67"/>
    <w:rsid w:val="00A6630B"/>
    <w:rsid w:val="00A66A79"/>
    <w:rsid w:val="00A66EF6"/>
    <w:rsid w:val="00A7340D"/>
    <w:rsid w:val="00A75D5E"/>
    <w:rsid w:val="00A76267"/>
    <w:rsid w:val="00A81134"/>
    <w:rsid w:val="00A8432E"/>
    <w:rsid w:val="00A84C37"/>
    <w:rsid w:val="00A87608"/>
    <w:rsid w:val="00A904BE"/>
    <w:rsid w:val="00A96BDA"/>
    <w:rsid w:val="00A96CFC"/>
    <w:rsid w:val="00A97661"/>
    <w:rsid w:val="00AA2A8C"/>
    <w:rsid w:val="00AA4E83"/>
    <w:rsid w:val="00AA790A"/>
    <w:rsid w:val="00AA7C70"/>
    <w:rsid w:val="00AB06D0"/>
    <w:rsid w:val="00AB1EF0"/>
    <w:rsid w:val="00AB7768"/>
    <w:rsid w:val="00AC06F1"/>
    <w:rsid w:val="00AC15A4"/>
    <w:rsid w:val="00AC511E"/>
    <w:rsid w:val="00AC5443"/>
    <w:rsid w:val="00AC5CB0"/>
    <w:rsid w:val="00AD27E5"/>
    <w:rsid w:val="00AE395E"/>
    <w:rsid w:val="00AE478D"/>
    <w:rsid w:val="00AE53D2"/>
    <w:rsid w:val="00AE6B0A"/>
    <w:rsid w:val="00AE7B1C"/>
    <w:rsid w:val="00AF03AF"/>
    <w:rsid w:val="00AF1386"/>
    <w:rsid w:val="00AF1F6F"/>
    <w:rsid w:val="00AF4029"/>
    <w:rsid w:val="00AF43B7"/>
    <w:rsid w:val="00AF6556"/>
    <w:rsid w:val="00AF7386"/>
    <w:rsid w:val="00AF7AF0"/>
    <w:rsid w:val="00B015F2"/>
    <w:rsid w:val="00B02235"/>
    <w:rsid w:val="00B03051"/>
    <w:rsid w:val="00B03D28"/>
    <w:rsid w:val="00B07A53"/>
    <w:rsid w:val="00B101EC"/>
    <w:rsid w:val="00B10465"/>
    <w:rsid w:val="00B11484"/>
    <w:rsid w:val="00B147E7"/>
    <w:rsid w:val="00B14E98"/>
    <w:rsid w:val="00B201E0"/>
    <w:rsid w:val="00B22C22"/>
    <w:rsid w:val="00B24A85"/>
    <w:rsid w:val="00B26568"/>
    <w:rsid w:val="00B27B0C"/>
    <w:rsid w:val="00B3249D"/>
    <w:rsid w:val="00B36943"/>
    <w:rsid w:val="00B3768F"/>
    <w:rsid w:val="00B379DE"/>
    <w:rsid w:val="00B37ACF"/>
    <w:rsid w:val="00B438AE"/>
    <w:rsid w:val="00B450BD"/>
    <w:rsid w:val="00B500E3"/>
    <w:rsid w:val="00B53327"/>
    <w:rsid w:val="00B53917"/>
    <w:rsid w:val="00B5563A"/>
    <w:rsid w:val="00B5646C"/>
    <w:rsid w:val="00B60F02"/>
    <w:rsid w:val="00B63AF9"/>
    <w:rsid w:val="00B64578"/>
    <w:rsid w:val="00B66CB4"/>
    <w:rsid w:val="00B67957"/>
    <w:rsid w:val="00B67FB9"/>
    <w:rsid w:val="00B7117F"/>
    <w:rsid w:val="00B730ED"/>
    <w:rsid w:val="00B73A74"/>
    <w:rsid w:val="00B74105"/>
    <w:rsid w:val="00B751B7"/>
    <w:rsid w:val="00B7561A"/>
    <w:rsid w:val="00B767DF"/>
    <w:rsid w:val="00B8265C"/>
    <w:rsid w:val="00B9260B"/>
    <w:rsid w:val="00B92D98"/>
    <w:rsid w:val="00B943FA"/>
    <w:rsid w:val="00B95A76"/>
    <w:rsid w:val="00B96A19"/>
    <w:rsid w:val="00BB1C45"/>
    <w:rsid w:val="00BB3C5E"/>
    <w:rsid w:val="00BB4D8C"/>
    <w:rsid w:val="00BB585B"/>
    <w:rsid w:val="00BB76E8"/>
    <w:rsid w:val="00BC0F2B"/>
    <w:rsid w:val="00BC2D0A"/>
    <w:rsid w:val="00BD2E37"/>
    <w:rsid w:val="00BD4231"/>
    <w:rsid w:val="00BD4FF0"/>
    <w:rsid w:val="00BD6830"/>
    <w:rsid w:val="00BD6947"/>
    <w:rsid w:val="00BE1150"/>
    <w:rsid w:val="00BE1EA8"/>
    <w:rsid w:val="00BE4E3E"/>
    <w:rsid w:val="00BE5400"/>
    <w:rsid w:val="00BF03B9"/>
    <w:rsid w:val="00BF32BD"/>
    <w:rsid w:val="00BF6C90"/>
    <w:rsid w:val="00BF6F74"/>
    <w:rsid w:val="00BF77C1"/>
    <w:rsid w:val="00BF7CCC"/>
    <w:rsid w:val="00C00113"/>
    <w:rsid w:val="00C02A39"/>
    <w:rsid w:val="00C02D9D"/>
    <w:rsid w:val="00C048E5"/>
    <w:rsid w:val="00C05F30"/>
    <w:rsid w:val="00C07C71"/>
    <w:rsid w:val="00C1219C"/>
    <w:rsid w:val="00C124B8"/>
    <w:rsid w:val="00C14CEC"/>
    <w:rsid w:val="00C16066"/>
    <w:rsid w:val="00C205BA"/>
    <w:rsid w:val="00C2152A"/>
    <w:rsid w:val="00C23618"/>
    <w:rsid w:val="00C32DA0"/>
    <w:rsid w:val="00C33323"/>
    <w:rsid w:val="00C35908"/>
    <w:rsid w:val="00C430AB"/>
    <w:rsid w:val="00C43ACA"/>
    <w:rsid w:val="00C5257B"/>
    <w:rsid w:val="00C5331A"/>
    <w:rsid w:val="00C545A8"/>
    <w:rsid w:val="00C56EAD"/>
    <w:rsid w:val="00C61B8F"/>
    <w:rsid w:val="00C66B3B"/>
    <w:rsid w:val="00C6722E"/>
    <w:rsid w:val="00C7155D"/>
    <w:rsid w:val="00C71891"/>
    <w:rsid w:val="00C74A23"/>
    <w:rsid w:val="00C75F98"/>
    <w:rsid w:val="00C76611"/>
    <w:rsid w:val="00C7735F"/>
    <w:rsid w:val="00C818CF"/>
    <w:rsid w:val="00C83234"/>
    <w:rsid w:val="00C855D3"/>
    <w:rsid w:val="00C910CD"/>
    <w:rsid w:val="00C91554"/>
    <w:rsid w:val="00C94702"/>
    <w:rsid w:val="00C95E38"/>
    <w:rsid w:val="00CA1C47"/>
    <w:rsid w:val="00CA2B4F"/>
    <w:rsid w:val="00CA4C4F"/>
    <w:rsid w:val="00CA5540"/>
    <w:rsid w:val="00CA62FF"/>
    <w:rsid w:val="00CA7162"/>
    <w:rsid w:val="00CB57DE"/>
    <w:rsid w:val="00CB5C20"/>
    <w:rsid w:val="00CC0DBC"/>
    <w:rsid w:val="00CC206B"/>
    <w:rsid w:val="00CC2C5B"/>
    <w:rsid w:val="00CC5C1E"/>
    <w:rsid w:val="00CC66BA"/>
    <w:rsid w:val="00CD0AC6"/>
    <w:rsid w:val="00CD767D"/>
    <w:rsid w:val="00CE0327"/>
    <w:rsid w:val="00CE14BD"/>
    <w:rsid w:val="00CE4D15"/>
    <w:rsid w:val="00CE7B3F"/>
    <w:rsid w:val="00CF0732"/>
    <w:rsid w:val="00CF0D33"/>
    <w:rsid w:val="00CF17A2"/>
    <w:rsid w:val="00CF3D1E"/>
    <w:rsid w:val="00CF45C0"/>
    <w:rsid w:val="00CF5972"/>
    <w:rsid w:val="00CF7A6B"/>
    <w:rsid w:val="00CF7D4D"/>
    <w:rsid w:val="00D00959"/>
    <w:rsid w:val="00D02BA4"/>
    <w:rsid w:val="00D0632C"/>
    <w:rsid w:val="00D068BE"/>
    <w:rsid w:val="00D11DD9"/>
    <w:rsid w:val="00D12B9B"/>
    <w:rsid w:val="00D14626"/>
    <w:rsid w:val="00D22FB5"/>
    <w:rsid w:val="00D23D46"/>
    <w:rsid w:val="00D24865"/>
    <w:rsid w:val="00D25196"/>
    <w:rsid w:val="00D302EF"/>
    <w:rsid w:val="00D30453"/>
    <w:rsid w:val="00D30EA2"/>
    <w:rsid w:val="00D32404"/>
    <w:rsid w:val="00D3271A"/>
    <w:rsid w:val="00D33620"/>
    <w:rsid w:val="00D34878"/>
    <w:rsid w:val="00D3791C"/>
    <w:rsid w:val="00D41A64"/>
    <w:rsid w:val="00D42251"/>
    <w:rsid w:val="00D427FB"/>
    <w:rsid w:val="00D42CD4"/>
    <w:rsid w:val="00D432EA"/>
    <w:rsid w:val="00D46DAD"/>
    <w:rsid w:val="00D46E24"/>
    <w:rsid w:val="00D47C59"/>
    <w:rsid w:val="00D47DAE"/>
    <w:rsid w:val="00D51D69"/>
    <w:rsid w:val="00D53805"/>
    <w:rsid w:val="00D55FB6"/>
    <w:rsid w:val="00D574D6"/>
    <w:rsid w:val="00D57BD5"/>
    <w:rsid w:val="00D602E7"/>
    <w:rsid w:val="00D61E99"/>
    <w:rsid w:val="00D702E2"/>
    <w:rsid w:val="00D70CE2"/>
    <w:rsid w:val="00D71054"/>
    <w:rsid w:val="00D71253"/>
    <w:rsid w:val="00D72367"/>
    <w:rsid w:val="00D73114"/>
    <w:rsid w:val="00D74429"/>
    <w:rsid w:val="00D7444B"/>
    <w:rsid w:val="00D84786"/>
    <w:rsid w:val="00D84CE1"/>
    <w:rsid w:val="00D862BF"/>
    <w:rsid w:val="00D87EB5"/>
    <w:rsid w:val="00D9071D"/>
    <w:rsid w:val="00D92975"/>
    <w:rsid w:val="00D975E9"/>
    <w:rsid w:val="00DA0D08"/>
    <w:rsid w:val="00DA3F21"/>
    <w:rsid w:val="00DA458F"/>
    <w:rsid w:val="00DA49C8"/>
    <w:rsid w:val="00DB3257"/>
    <w:rsid w:val="00DB607C"/>
    <w:rsid w:val="00DC0FD5"/>
    <w:rsid w:val="00DC14A0"/>
    <w:rsid w:val="00DC2B13"/>
    <w:rsid w:val="00DC4106"/>
    <w:rsid w:val="00DC4E1E"/>
    <w:rsid w:val="00DC55F3"/>
    <w:rsid w:val="00DD1C2F"/>
    <w:rsid w:val="00DD1FDA"/>
    <w:rsid w:val="00DD4270"/>
    <w:rsid w:val="00DD4AEE"/>
    <w:rsid w:val="00DD5B61"/>
    <w:rsid w:val="00DD6002"/>
    <w:rsid w:val="00DD6197"/>
    <w:rsid w:val="00DD736A"/>
    <w:rsid w:val="00DE0DF7"/>
    <w:rsid w:val="00DE10BA"/>
    <w:rsid w:val="00DE110F"/>
    <w:rsid w:val="00DE3224"/>
    <w:rsid w:val="00DE3F16"/>
    <w:rsid w:val="00DF6227"/>
    <w:rsid w:val="00DF7DDC"/>
    <w:rsid w:val="00E02637"/>
    <w:rsid w:val="00E028A8"/>
    <w:rsid w:val="00E04DEC"/>
    <w:rsid w:val="00E07B32"/>
    <w:rsid w:val="00E11BCD"/>
    <w:rsid w:val="00E12065"/>
    <w:rsid w:val="00E14B27"/>
    <w:rsid w:val="00E232D9"/>
    <w:rsid w:val="00E34BA8"/>
    <w:rsid w:val="00E34FED"/>
    <w:rsid w:val="00E371A5"/>
    <w:rsid w:val="00E371F7"/>
    <w:rsid w:val="00E374EA"/>
    <w:rsid w:val="00E40D55"/>
    <w:rsid w:val="00E42101"/>
    <w:rsid w:val="00E4643A"/>
    <w:rsid w:val="00E50804"/>
    <w:rsid w:val="00E5363F"/>
    <w:rsid w:val="00E53A59"/>
    <w:rsid w:val="00E5697F"/>
    <w:rsid w:val="00E56CC9"/>
    <w:rsid w:val="00E62ABA"/>
    <w:rsid w:val="00E634A1"/>
    <w:rsid w:val="00E63625"/>
    <w:rsid w:val="00E653E0"/>
    <w:rsid w:val="00E66A14"/>
    <w:rsid w:val="00E67F26"/>
    <w:rsid w:val="00E74710"/>
    <w:rsid w:val="00E7500B"/>
    <w:rsid w:val="00E7628E"/>
    <w:rsid w:val="00E769F6"/>
    <w:rsid w:val="00E76DDB"/>
    <w:rsid w:val="00E7772B"/>
    <w:rsid w:val="00E81EF7"/>
    <w:rsid w:val="00E91920"/>
    <w:rsid w:val="00E91EE5"/>
    <w:rsid w:val="00E946B8"/>
    <w:rsid w:val="00E9586B"/>
    <w:rsid w:val="00E96056"/>
    <w:rsid w:val="00E97850"/>
    <w:rsid w:val="00EA1912"/>
    <w:rsid w:val="00EA355C"/>
    <w:rsid w:val="00EA3B18"/>
    <w:rsid w:val="00EA50E8"/>
    <w:rsid w:val="00EA53AA"/>
    <w:rsid w:val="00EA652A"/>
    <w:rsid w:val="00EA795F"/>
    <w:rsid w:val="00EB0E4D"/>
    <w:rsid w:val="00EB0ED6"/>
    <w:rsid w:val="00EB1CA8"/>
    <w:rsid w:val="00EB4F2B"/>
    <w:rsid w:val="00EB706C"/>
    <w:rsid w:val="00EB726B"/>
    <w:rsid w:val="00EB77E2"/>
    <w:rsid w:val="00EB7DFF"/>
    <w:rsid w:val="00EC4BC4"/>
    <w:rsid w:val="00EC4C41"/>
    <w:rsid w:val="00EC59F5"/>
    <w:rsid w:val="00ED058C"/>
    <w:rsid w:val="00ED5D8D"/>
    <w:rsid w:val="00ED6D14"/>
    <w:rsid w:val="00ED74E5"/>
    <w:rsid w:val="00ED7870"/>
    <w:rsid w:val="00EE1DBA"/>
    <w:rsid w:val="00EE3C6E"/>
    <w:rsid w:val="00EE3ED9"/>
    <w:rsid w:val="00EE5805"/>
    <w:rsid w:val="00EF4788"/>
    <w:rsid w:val="00EF6DC5"/>
    <w:rsid w:val="00EF70CD"/>
    <w:rsid w:val="00F004E2"/>
    <w:rsid w:val="00F0104E"/>
    <w:rsid w:val="00F018A2"/>
    <w:rsid w:val="00F03117"/>
    <w:rsid w:val="00F06A12"/>
    <w:rsid w:val="00F07009"/>
    <w:rsid w:val="00F11D5D"/>
    <w:rsid w:val="00F127FF"/>
    <w:rsid w:val="00F130C7"/>
    <w:rsid w:val="00F14AF0"/>
    <w:rsid w:val="00F15588"/>
    <w:rsid w:val="00F16AEA"/>
    <w:rsid w:val="00F21B15"/>
    <w:rsid w:val="00F2333F"/>
    <w:rsid w:val="00F27BD1"/>
    <w:rsid w:val="00F311F0"/>
    <w:rsid w:val="00F32210"/>
    <w:rsid w:val="00F33057"/>
    <w:rsid w:val="00F373B5"/>
    <w:rsid w:val="00F376E8"/>
    <w:rsid w:val="00F40677"/>
    <w:rsid w:val="00F458AA"/>
    <w:rsid w:val="00F555A8"/>
    <w:rsid w:val="00F60B94"/>
    <w:rsid w:val="00F6108B"/>
    <w:rsid w:val="00F614FC"/>
    <w:rsid w:val="00F66842"/>
    <w:rsid w:val="00F70122"/>
    <w:rsid w:val="00F721D6"/>
    <w:rsid w:val="00F7402D"/>
    <w:rsid w:val="00F74A0F"/>
    <w:rsid w:val="00FA20EF"/>
    <w:rsid w:val="00FA268A"/>
    <w:rsid w:val="00FA43D6"/>
    <w:rsid w:val="00FA6EA4"/>
    <w:rsid w:val="00FB58ED"/>
    <w:rsid w:val="00FC0B0B"/>
    <w:rsid w:val="00FC336D"/>
    <w:rsid w:val="00FC794E"/>
    <w:rsid w:val="00FD16B8"/>
    <w:rsid w:val="00FD386F"/>
    <w:rsid w:val="00FD4444"/>
    <w:rsid w:val="00FD4BF3"/>
    <w:rsid w:val="00FD6107"/>
    <w:rsid w:val="00FD65ED"/>
    <w:rsid w:val="00FD7F5B"/>
    <w:rsid w:val="00FE0959"/>
    <w:rsid w:val="00FE0CB4"/>
    <w:rsid w:val="00FE0FE3"/>
    <w:rsid w:val="00FE143B"/>
    <w:rsid w:val="00FE18BD"/>
    <w:rsid w:val="00FE28C2"/>
    <w:rsid w:val="00FE5081"/>
    <w:rsid w:val="00FE6E19"/>
    <w:rsid w:val="00FE7380"/>
    <w:rsid w:val="00FF197F"/>
    <w:rsid w:val="00FF2BC7"/>
    <w:rsid w:val="00FF31E2"/>
    <w:rsid w:val="00FF5D0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78CBC"/>
  <w15:docId w15:val="{8701F10B-E6C6-4CCE-AB3A-5378B3A3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Arial"/>
        <w:kern w:val="3"/>
        <w:sz w:val="24"/>
        <w:szCs w:val="24"/>
        <w:lang w:val="ru-RU"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link w:val="Heading1Char"/>
    <w:uiPriority w:val="9"/>
    <w:qFormat/>
    <w:rsid w:val="008020A3"/>
    <w:pPr>
      <w:keepNext/>
      <w:keepLines/>
      <w:numPr>
        <w:numId w:val="8"/>
      </w:numPr>
      <w:spacing w:before="240" w:line="480" w:lineRule="auto"/>
      <w:outlineLvl w:val="0"/>
    </w:pPr>
    <w:rPr>
      <w:rFonts w:eastAsiaTheme="majorEastAsia" w:cs="Mangal"/>
      <w:b/>
      <w:szCs w:val="29"/>
      <w:lang w:val="lt-LT"/>
    </w:rPr>
  </w:style>
  <w:style w:type="paragraph" w:styleId="Heading2">
    <w:name w:val="heading 2"/>
    <w:basedOn w:val="Normal"/>
    <w:next w:val="Normal"/>
    <w:link w:val="Heading2Char"/>
    <w:uiPriority w:val="9"/>
    <w:unhideWhenUsed/>
    <w:qFormat/>
    <w:rsid w:val="008310BF"/>
    <w:pPr>
      <w:numPr>
        <w:numId w:val="9"/>
      </w:numPr>
      <w:spacing w:before="120" w:after="120"/>
      <w:jc w:val="both"/>
      <w:outlineLvl w:val="1"/>
    </w:pPr>
    <w:rPr>
      <w:rFonts w:asciiTheme="minorHAnsi" w:hAnsiTheme="minorHAnsi" w:cstheme="minorHAnsi"/>
      <w:bCs/>
      <w:sz w:val="22"/>
      <w:szCs w:val="22"/>
      <w:lang w:val="lt-LT"/>
    </w:rPr>
  </w:style>
  <w:style w:type="paragraph" w:styleId="Heading3">
    <w:name w:val="heading 3"/>
    <w:basedOn w:val="ListParagraph"/>
    <w:next w:val="Normal"/>
    <w:link w:val="Heading3Char"/>
    <w:autoRedefine/>
    <w:uiPriority w:val="9"/>
    <w:unhideWhenUsed/>
    <w:qFormat/>
    <w:rsid w:val="00990864"/>
    <w:pPr>
      <w:numPr>
        <w:ilvl w:val="1"/>
        <w:numId w:val="11"/>
      </w:numPr>
      <w:tabs>
        <w:tab w:val="left" w:pos="426"/>
        <w:tab w:val="left" w:pos="993"/>
      </w:tabs>
      <w:spacing w:before="120"/>
      <w:ind w:left="0" w:firstLine="567"/>
      <w:jc w:val="both"/>
      <w:outlineLvl w:val="2"/>
    </w:pPr>
    <w:rPr>
      <w:rFonts w:asciiTheme="minorHAnsi" w:hAnsiTheme="minorHAnsi" w:cstheme="minorHAnsi"/>
      <w:sz w:val="22"/>
      <w:szCs w:val="22"/>
      <w:lang w:val="lt-LT"/>
    </w:rPr>
  </w:style>
  <w:style w:type="paragraph" w:styleId="Heading4">
    <w:name w:val="heading 4"/>
    <w:basedOn w:val="Heading3"/>
    <w:next w:val="Normal"/>
    <w:link w:val="Heading4Char"/>
    <w:uiPriority w:val="9"/>
    <w:unhideWhenUsed/>
    <w:qFormat/>
    <w:rsid w:val="006925E0"/>
    <w:pPr>
      <w:numPr>
        <w:ilvl w:val="2"/>
      </w:numPr>
      <w:spacing w:before="0"/>
      <w:outlineLvl w:val="3"/>
    </w:pPr>
  </w:style>
  <w:style w:type="paragraph" w:styleId="Heading5">
    <w:name w:val="heading 5"/>
    <w:basedOn w:val="ListParagraph"/>
    <w:next w:val="Normal"/>
    <w:link w:val="Heading5Char"/>
    <w:uiPriority w:val="9"/>
    <w:unhideWhenUsed/>
    <w:qFormat/>
    <w:rsid w:val="0089503F"/>
    <w:pPr>
      <w:numPr>
        <w:ilvl w:val="3"/>
        <w:numId w:val="9"/>
      </w:numPr>
      <w:tabs>
        <w:tab w:val="left" w:pos="284"/>
      </w:tabs>
      <w:contextualSpacing/>
      <w:jc w:val="both"/>
      <w:outlineLvl w:val="4"/>
    </w:pPr>
    <w:rPr>
      <w:rFonts w:asciiTheme="minorHAnsi" w:hAnsiTheme="minorHAnsi" w:cstheme="minorHAnsi"/>
      <w:sz w:val="22"/>
      <w:szCs w:val="22"/>
      <w:lang w:val="lt-LT"/>
    </w:rPr>
  </w:style>
  <w:style w:type="paragraph" w:styleId="Heading6">
    <w:name w:val="heading 6"/>
    <w:basedOn w:val="ListParagraph"/>
    <w:next w:val="Normal"/>
    <w:link w:val="Heading6Char"/>
    <w:uiPriority w:val="9"/>
    <w:unhideWhenUsed/>
    <w:qFormat/>
    <w:rsid w:val="00D068BE"/>
    <w:pPr>
      <w:numPr>
        <w:ilvl w:val="4"/>
        <w:numId w:val="9"/>
      </w:numPr>
      <w:tabs>
        <w:tab w:val="left" w:pos="284"/>
      </w:tabs>
      <w:jc w:val="both"/>
      <w:outlineLvl w:val="5"/>
    </w:pPr>
    <w:rPr>
      <w:lang w:val="lt-LT"/>
    </w:rPr>
  </w:style>
  <w:style w:type="paragraph" w:styleId="Heading7">
    <w:name w:val="heading 7"/>
    <w:basedOn w:val="Normal"/>
    <w:next w:val="Normal"/>
    <w:link w:val="Heading7Char"/>
    <w:uiPriority w:val="9"/>
    <w:semiHidden/>
    <w:unhideWhenUsed/>
    <w:qFormat/>
    <w:rsid w:val="000632DA"/>
    <w:pPr>
      <w:keepNext/>
      <w:keepLines/>
      <w:numPr>
        <w:ilvl w:val="6"/>
        <w:numId w:val="8"/>
      </w:numPr>
      <w:spacing w:before="40"/>
      <w:outlineLvl w:val="6"/>
    </w:pPr>
    <w:rPr>
      <w:rFonts w:asciiTheme="majorHAnsi" w:eastAsiaTheme="majorEastAsia" w:hAnsiTheme="majorHAnsi" w:cs="Mangal"/>
      <w:i/>
      <w:iCs/>
      <w:color w:val="1F3763" w:themeColor="accent1" w:themeShade="7F"/>
      <w:szCs w:val="21"/>
    </w:rPr>
  </w:style>
  <w:style w:type="paragraph" w:styleId="Heading8">
    <w:name w:val="heading 8"/>
    <w:basedOn w:val="Normal"/>
    <w:next w:val="Normal"/>
    <w:link w:val="Heading8Char"/>
    <w:uiPriority w:val="9"/>
    <w:semiHidden/>
    <w:unhideWhenUsed/>
    <w:qFormat/>
    <w:rsid w:val="000632DA"/>
    <w:pPr>
      <w:keepNext/>
      <w:keepLines/>
      <w:numPr>
        <w:ilvl w:val="7"/>
        <w:numId w:val="8"/>
      </w:numPr>
      <w:spacing w:before="40"/>
      <w:outlineLvl w:val="7"/>
    </w:pPr>
    <w:rPr>
      <w:rFonts w:asciiTheme="majorHAnsi" w:eastAsiaTheme="majorEastAsia" w:hAnsiTheme="majorHAnsi" w:cs="Mangal"/>
      <w:color w:val="272727" w:themeColor="text1" w:themeTint="D8"/>
      <w:sz w:val="21"/>
      <w:szCs w:val="19"/>
    </w:rPr>
  </w:style>
  <w:style w:type="paragraph" w:styleId="Heading9">
    <w:name w:val="heading 9"/>
    <w:basedOn w:val="Normal"/>
    <w:next w:val="Normal"/>
    <w:link w:val="Heading9Char"/>
    <w:uiPriority w:val="9"/>
    <w:semiHidden/>
    <w:unhideWhenUsed/>
    <w:qFormat/>
    <w:rsid w:val="000632DA"/>
    <w:pPr>
      <w:keepNext/>
      <w:keepLines/>
      <w:numPr>
        <w:ilvl w:val="8"/>
        <w:numId w:val="8"/>
      </w:numPr>
      <w:spacing w:before="40"/>
      <w:outlineLvl w:val="8"/>
    </w:pPr>
    <w:rPr>
      <w:rFonts w:asciiTheme="majorHAnsi" w:eastAsiaTheme="majorEastAsia" w:hAnsiTheme="majorHAnsi" w:cs="Mangal"/>
      <w:i/>
      <w:iCs/>
      <w:color w:val="272727" w:themeColor="text1" w:themeTint="D8"/>
      <w:sz w:val="21"/>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styleId="Title">
    <w:name w:val="Title"/>
    <w:basedOn w:val="Standard"/>
    <w:next w:val="Textbody"/>
    <w:uiPriority w:val="10"/>
    <w:qFormat/>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ListParagraph">
    <w:name w:val="List Paragraph"/>
    <w:basedOn w:val="Standard"/>
    <w:pPr>
      <w:ind w:left="1296"/>
    </w:pPr>
  </w:style>
  <w:style w:type="paragraph" w:styleId="BodyTextIndent3">
    <w:name w:val="Body Text Indent 3"/>
    <w:basedOn w:val="Standard"/>
    <w:pPr>
      <w:spacing w:after="120"/>
      <w:ind w:left="600" w:hanging="240"/>
      <w:jc w:val="both"/>
    </w:pPr>
    <w:rPr>
      <w:sz w:val="16"/>
      <w:szCs w:val="16"/>
    </w:rPr>
  </w:style>
  <w:style w:type="paragraph" w:styleId="PlainText">
    <w:name w:val="Plain Text"/>
    <w:basedOn w:val="Standard"/>
    <w:rPr>
      <w:rFonts w:ascii="Courier New" w:hAnsi="Courier New"/>
      <w:lang w:val="en-IE"/>
    </w:rPr>
  </w:style>
  <w:style w:type="character" w:customStyle="1" w:styleId="RTFNum121">
    <w:name w:val="RTF_Num 12 1"/>
    <w:rPr>
      <w:rFonts w:ascii="Times New Roman" w:eastAsia="SimSun, SimSun" w:hAnsi="Times New Roman" w:cs="Times New Roman"/>
      <w:u w:val="single"/>
    </w:rPr>
  </w:style>
  <w:style w:type="character" w:customStyle="1" w:styleId="RTFNum122">
    <w:name w:val="RTF_Num 12 2"/>
    <w:rPr>
      <w:rFonts w:ascii="Times New Roman" w:eastAsia="SimSun, SimSun" w:hAnsi="Times New Roman" w:cs="Times New Roman"/>
      <w:u w:val="single"/>
    </w:rPr>
  </w:style>
  <w:style w:type="character" w:customStyle="1" w:styleId="RTFNum123">
    <w:name w:val="RTF_Num 12 3"/>
    <w:rPr>
      <w:rFonts w:ascii="Times New Roman" w:eastAsia="SimSun, SimSun" w:hAnsi="Times New Roman" w:cs="Times New Roman"/>
      <w:u w:val="single"/>
    </w:rPr>
  </w:style>
  <w:style w:type="character" w:customStyle="1" w:styleId="RTFNum124">
    <w:name w:val="RTF_Num 12 4"/>
    <w:rPr>
      <w:rFonts w:ascii="Times New Roman" w:eastAsia="SimSun, SimSun" w:hAnsi="Times New Roman" w:cs="Times New Roman"/>
      <w:u w:val="single"/>
    </w:rPr>
  </w:style>
  <w:style w:type="character" w:customStyle="1" w:styleId="RTFNum125">
    <w:name w:val="RTF_Num 12 5"/>
    <w:rPr>
      <w:rFonts w:ascii="Times New Roman" w:eastAsia="SimSun, SimSun" w:hAnsi="Times New Roman" w:cs="Times New Roman"/>
      <w:u w:val="single"/>
    </w:rPr>
  </w:style>
  <w:style w:type="character" w:customStyle="1" w:styleId="RTFNum126">
    <w:name w:val="RTF_Num 12 6"/>
    <w:rPr>
      <w:rFonts w:ascii="Times New Roman" w:eastAsia="SimSun, SimSun" w:hAnsi="Times New Roman" w:cs="Times New Roman"/>
      <w:u w:val="single"/>
    </w:rPr>
  </w:style>
  <w:style w:type="character" w:customStyle="1" w:styleId="RTFNum127">
    <w:name w:val="RTF_Num 12 7"/>
    <w:rPr>
      <w:rFonts w:ascii="Times New Roman" w:eastAsia="SimSun, SimSun" w:hAnsi="Times New Roman" w:cs="Times New Roman"/>
      <w:u w:val="single"/>
    </w:rPr>
  </w:style>
  <w:style w:type="character" w:customStyle="1" w:styleId="RTFNum128">
    <w:name w:val="RTF_Num 12 8"/>
    <w:rPr>
      <w:rFonts w:ascii="Times New Roman" w:eastAsia="SimSun, SimSun" w:hAnsi="Times New Roman" w:cs="Times New Roman"/>
      <w:u w:val="single"/>
    </w:rPr>
  </w:style>
  <w:style w:type="character" w:customStyle="1" w:styleId="RTFNum129">
    <w:name w:val="RTF_Num 12 9"/>
    <w:rPr>
      <w:rFonts w:ascii="Times New Roman" w:eastAsia="SimSun, SimSun" w:hAnsi="Times New Roman" w:cs="Times New Roman"/>
      <w:u w:val="single"/>
    </w:rPr>
  </w:style>
  <w:style w:type="character" w:customStyle="1" w:styleId="NumberingSymbols">
    <w:name w:val="Numbering Symbols"/>
    <w:rPr>
      <w:b w:val="0"/>
      <w:bCs w:val="0"/>
      <w:sz w:val="22"/>
      <w:szCs w:val="22"/>
    </w:rPr>
  </w:style>
  <w:style w:type="character" w:customStyle="1" w:styleId="BulletSymbols">
    <w:name w:val="Bullet Symbols"/>
    <w:rPr>
      <w:rFonts w:ascii="OpenSymbol" w:eastAsia="OpenSymbol" w:hAnsi="OpenSymbol" w:cs="OpenSymbol"/>
    </w:rPr>
  </w:style>
  <w:style w:type="paragraph" w:styleId="BalloonText">
    <w:name w:val="Balloon Text"/>
    <w:basedOn w:val="Normal"/>
    <w:rPr>
      <w:rFonts w:ascii="Segoe UI" w:hAnsi="Segoe UI" w:cs="Mangal"/>
      <w:sz w:val="18"/>
      <w:szCs w:val="16"/>
    </w:rPr>
  </w:style>
  <w:style w:type="character" w:customStyle="1" w:styleId="BalloonTextChar">
    <w:name w:val="Balloon Text Char"/>
    <w:basedOn w:val="DefaultParagraphFont"/>
    <w:rPr>
      <w:rFonts w:ascii="Segoe UI" w:hAnsi="Segoe UI" w:cs="Mangal"/>
      <w:sz w:val="18"/>
      <w:szCs w:val="16"/>
    </w:rPr>
  </w:style>
  <w:style w:type="character" w:styleId="CommentReference">
    <w:name w:val="annotation reference"/>
    <w:basedOn w:val="DefaultParagraphFont"/>
    <w:rPr>
      <w:sz w:val="16"/>
      <w:szCs w:val="16"/>
    </w:rPr>
  </w:style>
  <w:style w:type="paragraph" w:styleId="CommentText">
    <w:name w:val="annotation text"/>
    <w:basedOn w:val="Normal"/>
    <w:rPr>
      <w:rFonts w:cs="Mangal"/>
      <w:sz w:val="20"/>
      <w:szCs w:val="18"/>
    </w:rPr>
  </w:style>
  <w:style w:type="character" w:customStyle="1" w:styleId="CommentTextChar">
    <w:name w:val="Comment Text Char"/>
    <w:basedOn w:val="DefaultParagraphFont"/>
    <w:rPr>
      <w:rFonts w:cs="Mangal"/>
      <w:sz w:val="20"/>
      <w:szCs w:val="18"/>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cs="Mangal"/>
      <w:b/>
      <w:bCs/>
      <w:sz w:val="20"/>
      <w:szCs w:val="18"/>
    </w:rPr>
  </w:style>
  <w:style w:type="character" w:styleId="Hyperlink">
    <w:name w:val="Hyperlink"/>
    <w:basedOn w:val="DefaultParagraphFont"/>
    <w:rsid w:val="00DC2B13"/>
    <w:rPr>
      <w:color w:val="0563C1"/>
      <w:u w:val="single"/>
    </w:rPr>
  </w:style>
  <w:style w:type="character" w:customStyle="1" w:styleId="UnresolvedMention1">
    <w:name w:val="Unresolved Mention1"/>
    <w:basedOn w:val="DefaultParagraphFont"/>
    <w:rsid w:val="00DC2B13"/>
    <w:rPr>
      <w:color w:val="605E5C"/>
      <w:shd w:val="clear" w:color="auto" w:fill="E1DFDD"/>
    </w:rPr>
  </w:style>
  <w:style w:type="paragraph" w:styleId="Revision">
    <w:name w:val="Revision"/>
    <w:pPr>
      <w:widowControl/>
      <w:textAlignment w:val="auto"/>
    </w:pPr>
    <w:rPr>
      <w:rFonts w:cs="Mangal"/>
      <w:szCs w:val="21"/>
      <w:lang w:val="lt-LT" w:eastAsia="lt-LT" w:bidi="ar-SA"/>
    </w:rPr>
  </w:style>
  <w:style w:type="paragraph" w:customStyle="1" w:styleId="Ttekstas">
    <w:name w:val="T tekstas"/>
    <w:pPr>
      <w:widowControl/>
      <w:autoSpaceDE w:val="0"/>
      <w:ind w:firstLine="397"/>
      <w:jc w:val="both"/>
      <w:textAlignment w:val="auto"/>
    </w:pPr>
    <w:rPr>
      <w:rFonts w:ascii="SouvLTr" w:eastAsia="Times New Roman" w:hAnsi="SouvLTr" w:cs="Times New Roman"/>
      <w:color w:val="000000"/>
      <w:kern w:val="0"/>
      <w:sz w:val="20"/>
      <w:szCs w:val="20"/>
      <w:lang w:val="en-US" w:eastAsia="en-US" w:bidi="ar-SA"/>
    </w:rPr>
  </w:style>
  <w:style w:type="paragraph" w:styleId="Header">
    <w:name w:val="header"/>
    <w:basedOn w:val="Normal"/>
    <w:link w:val="HeaderChar"/>
    <w:uiPriority w:val="99"/>
    <w:unhideWhenUsed/>
    <w:rsid w:val="00DC2B13"/>
    <w:pPr>
      <w:tabs>
        <w:tab w:val="center" w:pos="4819"/>
        <w:tab w:val="right" w:pos="9638"/>
      </w:tabs>
    </w:pPr>
    <w:rPr>
      <w:rFonts w:cs="Mangal"/>
      <w:szCs w:val="21"/>
    </w:rPr>
  </w:style>
  <w:style w:type="character" w:customStyle="1" w:styleId="HeaderChar">
    <w:name w:val="Header Char"/>
    <w:basedOn w:val="DefaultParagraphFont"/>
    <w:link w:val="Header"/>
    <w:uiPriority w:val="99"/>
    <w:rsid w:val="00DC2B13"/>
    <w:rPr>
      <w:rFonts w:cs="Mangal"/>
      <w:szCs w:val="21"/>
    </w:rPr>
  </w:style>
  <w:style w:type="paragraph" w:styleId="Footer">
    <w:name w:val="footer"/>
    <w:basedOn w:val="Normal"/>
    <w:link w:val="FooterChar"/>
    <w:uiPriority w:val="99"/>
    <w:unhideWhenUsed/>
    <w:rsid w:val="00DC2B13"/>
    <w:pPr>
      <w:tabs>
        <w:tab w:val="center" w:pos="4819"/>
        <w:tab w:val="right" w:pos="9638"/>
      </w:tabs>
    </w:pPr>
    <w:rPr>
      <w:rFonts w:cs="Mangal"/>
      <w:szCs w:val="21"/>
    </w:rPr>
  </w:style>
  <w:style w:type="character" w:customStyle="1" w:styleId="FooterChar">
    <w:name w:val="Footer Char"/>
    <w:basedOn w:val="DefaultParagraphFont"/>
    <w:link w:val="Footer"/>
    <w:uiPriority w:val="99"/>
    <w:rsid w:val="00DC2B13"/>
    <w:rPr>
      <w:rFonts w:cs="Mangal"/>
      <w:szCs w:val="21"/>
    </w:rPr>
  </w:style>
  <w:style w:type="numbering" w:customStyle="1" w:styleId="RTFNum12">
    <w:name w:val="RTF_Num 12"/>
    <w:basedOn w:val="NoList"/>
    <w:pPr>
      <w:numPr>
        <w:numId w:val="1"/>
      </w:numPr>
    </w:pPr>
  </w:style>
  <w:style w:type="numbering" w:customStyle="1" w:styleId="RTFNum14">
    <w:name w:val="RTF_Num 14"/>
    <w:basedOn w:val="NoList"/>
    <w:pPr>
      <w:numPr>
        <w:numId w:val="2"/>
      </w:numPr>
    </w:pPr>
  </w:style>
  <w:style w:type="numbering" w:customStyle="1" w:styleId="RTFNum13">
    <w:name w:val="RTF_Num 13"/>
    <w:basedOn w:val="NoList"/>
    <w:pPr>
      <w:numPr>
        <w:numId w:val="3"/>
      </w:numPr>
    </w:pPr>
  </w:style>
  <w:style w:type="numbering" w:customStyle="1" w:styleId="RTFNum15">
    <w:name w:val="RTF_Num 15"/>
    <w:basedOn w:val="NoList"/>
    <w:pPr>
      <w:numPr>
        <w:numId w:val="4"/>
      </w:numPr>
    </w:pPr>
  </w:style>
  <w:style w:type="numbering" w:customStyle="1" w:styleId="RTFNum16">
    <w:name w:val="RTF_Num 16"/>
    <w:basedOn w:val="NoList"/>
    <w:pPr>
      <w:numPr>
        <w:numId w:val="5"/>
      </w:numPr>
    </w:pPr>
  </w:style>
  <w:style w:type="numbering" w:customStyle="1" w:styleId="RTFNum17">
    <w:name w:val="RTF_Num 17"/>
    <w:basedOn w:val="NoList"/>
    <w:pPr>
      <w:numPr>
        <w:numId w:val="6"/>
      </w:numPr>
    </w:pPr>
  </w:style>
  <w:style w:type="character" w:customStyle="1" w:styleId="Heading1Char">
    <w:name w:val="Heading 1 Char"/>
    <w:basedOn w:val="DefaultParagraphFont"/>
    <w:link w:val="Heading1"/>
    <w:uiPriority w:val="9"/>
    <w:rsid w:val="008020A3"/>
    <w:rPr>
      <w:rFonts w:eastAsiaTheme="majorEastAsia" w:cs="Mangal"/>
      <w:b/>
      <w:szCs w:val="29"/>
      <w:lang w:val="lt-LT"/>
    </w:rPr>
  </w:style>
  <w:style w:type="character" w:customStyle="1" w:styleId="Heading2Char">
    <w:name w:val="Heading 2 Char"/>
    <w:basedOn w:val="DefaultParagraphFont"/>
    <w:link w:val="Heading2"/>
    <w:uiPriority w:val="9"/>
    <w:rsid w:val="008310BF"/>
    <w:rPr>
      <w:rFonts w:asciiTheme="minorHAnsi" w:hAnsiTheme="minorHAnsi" w:cstheme="minorHAnsi"/>
      <w:bCs/>
      <w:sz w:val="22"/>
      <w:szCs w:val="22"/>
      <w:lang w:val="lt-LT"/>
    </w:rPr>
  </w:style>
  <w:style w:type="character" w:customStyle="1" w:styleId="Heading3Char">
    <w:name w:val="Heading 3 Char"/>
    <w:basedOn w:val="DefaultParagraphFont"/>
    <w:link w:val="Heading3"/>
    <w:uiPriority w:val="9"/>
    <w:rsid w:val="00990864"/>
    <w:rPr>
      <w:rFonts w:asciiTheme="minorHAnsi" w:hAnsiTheme="minorHAnsi" w:cstheme="minorHAnsi"/>
      <w:sz w:val="22"/>
      <w:szCs w:val="22"/>
      <w:lang w:val="lt-LT"/>
    </w:rPr>
  </w:style>
  <w:style w:type="character" w:customStyle="1" w:styleId="Heading4Char">
    <w:name w:val="Heading 4 Char"/>
    <w:basedOn w:val="DefaultParagraphFont"/>
    <w:link w:val="Heading4"/>
    <w:uiPriority w:val="9"/>
    <w:rsid w:val="006925E0"/>
    <w:rPr>
      <w:rFonts w:asciiTheme="minorHAnsi" w:hAnsiTheme="minorHAnsi" w:cstheme="minorHAnsi"/>
      <w:sz w:val="22"/>
      <w:szCs w:val="22"/>
      <w:lang w:val="lt-LT"/>
    </w:rPr>
  </w:style>
  <w:style w:type="paragraph" w:customStyle="1" w:styleId="Sutartis2lygis">
    <w:name w:val="Sutartis 2 lygis"/>
    <w:basedOn w:val="Normal"/>
    <w:rsid w:val="005724AE"/>
    <w:pPr>
      <w:widowControl/>
      <w:numPr>
        <w:numId w:val="7"/>
      </w:numPr>
      <w:suppressAutoHyphens w:val="0"/>
      <w:autoSpaceDN/>
      <w:spacing w:before="240" w:after="240"/>
      <w:textAlignment w:val="auto"/>
      <w:outlineLvl w:val="1"/>
    </w:pPr>
    <w:rPr>
      <w:rFonts w:eastAsia="Times New Roman" w:cs="Times New Roman"/>
      <w:b/>
      <w:kern w:val="0"/>
      <w:lang w:val="lt-LT" w:eastAsia="en-US" w:bidi="ar-SA"/>
    </w:rPr>
  </w:style>
  <w:style w:type="paragraph" w:customStyle="1" w:styleId="Sutartis3lygis">
    <w:name w:val="Sutartis 3 lygis"/>
    <w:basedOn w:val="Normal"/>
    <w:link w:val="Sutartis3lygisDiagrama"/>
    <w:rsid w:val="005724AE"/>
    <w:pPr>
      <w:widowControl/>
      <w:numPr>
        <w:ilvl w:val="1"/>
        <w:numId w:val="7"/>
      </w:numPr>
      <w:suppressAutoHyphens w:val="0"/>
      <w:autoSpaceDN/>
      <w:spacing w:after="240"/>
      <w:jc w:val="both"/>
      <w:textAlignment w:val="auto"/>
      <w:outlineLvl w:val="2"/>
    </w:pPr>
    <w:rPr>
      <w:rFonts w:eastAsia="Times New Roman" w:cs="Times New Roman"/>
      <w:w w:val="101"/>
      <w:kern w:val="0"/>
      <w:lang w:val="lt-LT" w:eastAsia="en-US" w:bidi="ar-SA"/>
    </w:rPr>
  </w:style>
  <w:style w:type="character" w:customStyle="1" w:styleId="Sutartis3lygisDiagrama">
    <w:name w:val="Sutartis 3 lygis Diagrama"/>
    <w:basedOn w:val="DefaultParagraphFont"/>
    <w:link w:val="Sutartis3lygis"/>
    <w:rsid w:val="005724AE"/>
    <w:rPr>
      <w:rFonts w:eastAsia="Times New Roman" w:cs="Times New Roman"/>
      <w:w w:val="101"/>
      <w:kern w:val="0"/>
      <w:lang w:val="lt-LT" w:eastAsia="en-US" w:bidi="ar-SA"/>
    </w:rPr>
  </w:style>
  <w:style w:type="paragraph" w:customStyle="1" w:styleId="Sutartis4lygis">
    <w:name w:val="Sutartis 4 lygis"/>
    <w:basedOn w:val="Sutartis3lygis"/>
    <w:rsid w:val="005724AE"/>
    <w:pPr>
      <w:numPr>
        <w:ilvl w:val="2"/>
      </w:numPr>
      <w:tabs>
        <w:tab w:val="clear" w:pos="720"/>
        <w:tab w:val="num" w:pos="1800"/>
      </w:tabs>
      <w:ind w:left="1800" w:hanging="180"/>
      <w:outlineLvl w:val="3"/>
    </w:pPr>
  </w:style>
  <w:style w:type="paragraph" w:customStyle="1" w:styleId="Sutartis5lygis">
    <w:name w:val="Sutartis 5 lygis"/>
    <w:basedOn w:val="Sutartis4lygis"/>
    <w:rsid w:val="005724AE"/>
    <w:pPr>
      <w:numPr>
        <w:ilvl w:val="3"/>
      </w:numPr>
      <w:tabs>
        <w:tab w:val="clear" w:pos="720"/>
        <w:tab w:val="num" w:pos="2520"/>
      </w:tabs>
      <w:ind w:left="2520" w:hanging="360"/>
      <w:outlineLvl w:val="4"/>
    </w:pPr>
  </w:style>
  <w:style w:type="paragraph" w:customStyle="1" w:styleId="Sutartis6lygis">
    <w:name w:val="Sutartis 6 lygis"/>
    <w:basedOn w:val="Sutartis5lygis"/>
    <w:rsid w:val="005724AE"/>
    <w:pPr>
      <w:numPr>
        <w:ilvl w:val="4"/>
      </w:numPr>
      <w:tabs>
        <w:tab w:val="clear" w:pos="1080"/>
        <w:tab w:val="num" w:pos="3240"/>
      </w:tabs>
      <w:ind w:left="3240" w:hanging="360"/>
    </w:pPr>
  </w:style>
  <w:style w:type="character" w:customStyle="1" w:styleId="Heading5Char">
    <w:name w:val="Heading 5 Char"/>
    <w:basedOn w:val="DefaultParagraphFont"/>
    <w:link w:val="Heading5"/>
    <w:uiPriority w:val="9"/>
    <w:rsid w:val="0089503F"/>
    <w:rPr>
      <w:rFonts w:asciiTheme="minorHAnsi" w:hAnsiTheme="minorHAnsi" w:cstheme="minorHAnsi"/>
      <w:sz w:val="22"/>
      <w:szCs w:val="22"/>
      <w:lang w:val="lt-LT"/>
    </w:rPr>
  </w:style>
  <w:style w:type="character" w:customStyle="1" w:styleId="Heading6Char">
    <w:name w:val="Heading 6 Char"/>
    <w:basedOn w:val="DefaultParagraphFont"/>
    <w:link w:val="Heading6"/>
    <w:uiPriority w:val="9"/>
    <w:rsid w:val="00D068BE"/>
    <w:rPr>
      <w:lang w:val="lt-LT"/>
    </w:rPr>
  </w:style>
  <w:style w:type="character" w:customStyle="1" w:styleId="Heading7Char">
    <w:name w:val="Heading 7 Char"/>
    <w:basedOn w:val="DefaultParagraphFont"/>
    <w:link w:val="Heading7"/>
    <w:uiPriority w:val="9"/>
    <w:semiHidden/>
    <w:rsid w:val="000632DA"/>
    <w:rPr>
      <w:rFonts w:asciiTheme="majorHAnsi" w:eastAsiaTheme="majorEastAsia" w:hAnsiTheme="majorHAnsi" w:cs="Mangal"/>
      <w:i/>
      <w:iCs/>
      <w:color w:val="1F3763" w:themeColor="accent1" w:themeShade="7F"/>
      <w:szCs w:val="21"/>
    </w:rPr>
  </w:style>
  <w:style w:type="character" w:customStyle="1" w:styleId="Heading8Char">
    <w:name w:val="Heading 8 Char"/>
    <w:basedOn w:val="DefaultParagraphFont"/>
    <w:link w:val="Heading8"/>
    <w:uiPriority w:val="9"/>
    <w:semiHidden/>
    <w:rsid w:val="000632DA"/>
    <w:rPr>
      <w:rFonts w:asciiTheme="majorHAnsi" w:eastAsiaTheme="majorEastAsia" w:hAnsiTheme="majorHAnsi" w:cs="Mangal"/>
      <w:color w:val="272727" w:themeColor="text1" w:themeTint="D8"/>
      <w:sz w:val="21"/>
      <w:szCs w:val="19"/>
    </w:rPr>
  </w:style>
  <w:style w:type="character" w:customStyle="1" w:styleId="Heading9Char">
    <w:name w:val="Heading 9 Char"/>
    <w:basedOn w:val="DefaultParagraphFont"/>
    <w:link w:val="Heading9"/>
    <w:uiPriority w:val="9"/>
    <w:semiHidden/>
    <w:rsid w:val="000632DA"/>
    <w:rPr>
      <w:rFonts w:asciiTheme="majorHAnsi" w:eastAsiaTheme="majorEastAsia" w:hAnsiTheme="majorHAnsi" w:cs="Mangal"/>
      <w:i/>
      <w:iCs/>
      <w:color w:val="272727" w:themeColor="text1" w:themeTint="D8"/>
      <w:sz w:val="21"/>
      <w:szCs w:val="19"/>
    </w:rPr>
  </w:style>
  <w:style w:type="paragraph" w:styleId="BodyText">
    <w:name w:val="Body Text"/>
    <w:basedOn w:val="Normal"/>
    <w:link w:val="BodyTextChar"/>
    <w:uiPriority w:val="99"/>
    <w:unhideWhenUsed/>
    <w:rsid w:val="004A5929"/>
    <w:pPr>
      <w:spacing w:after="120"/>
    </w:pPr>
    <w:rPr>
      <w:rFonts w:cs="Mangal"/>
      <w:szCs w:val="21"/>
    </w:rPr>
  </w:style>
  <w:style w:type="character" w:customStyle="1" w:styleId="BodyTextChar">
    <w:name w:val="Body Text Char"/>
    <w:basedOn w:val="DefaultParagraphFont"/>
    <w:link w:val="BodyText"/>
    <w:uiPriority w:val="99"/>
    <w:rsid w:val="004A5929"/>
    <w:rPr>
      <w:rFonts w:cs="Mangal"/>
      <w:szCs w:val="21"/>
    </w:rPr>
  </w:style>
  <w:style w:type="paragraph" w:customStyle="1" w:styleId="Default">
    <w:name w:val="Default"/>
    <w:basedOn w:val="Normal"/>
    <w:rsid w:val="00806EDD"/>
    <w:pPr>
      <w:widowControl/>
      <w:suppressAutoHyphens w:val="0"/>
      <w:autoSpaceDE w:val="0"/>
      <w:textAlignment w:val="auto"/>
    </w:pPr>
    <w:rPr>
      <w:rFonts w:eastAsiaTheme="minorHAnsi" w:cs="Times New Roman"/>
      <w:color w:val="000000"/>
      <w:kern w:val="0"/>
      <w:lang w:val="lt-LT" w:eastAsia="en-US" w:bidi="ar-SA"/>
    </w:rPr>
  </w:style>
  <w:style w:type="character" w:styleId="UnresolvedMention">
    <w:name w:val="Unresolved Mention"/>
    <w:basedOn w:val="DefaultParagraphFont"/>
    <w:uiPriority w:val="99"/>
    <w:semiHidden/>
    <w:unhideWhenUsed/>
    <w:rsid w:val="00AF03AF"/>
    <w:rPr>
      <w:color w:val="605E5C"/>
      <w:shd w:val="clear" w:color="auto" w:fill="E1DFDD"/>
    </w:rPr>
  </w:style>
  <w:style w:type="table" w:customStyle="1" w:styleId="TableGrid">
    <w:name w:val="TableGrid"/>
    <w:rsid w:val="00060061"/>
    <w:pPr>
      <w:widowControl/>
      <w:autoSpaceDN/>
      <w:textAlignment w:val="auto"/>
    </w:pPr>
    <w:rPr>
      <w:rFonts w:asciiTheme="minorHAnsi" w:eastAsiaTheme="minorEastAsia" w:hAnsiTheme="minorHAnsi" w:cs="Times New Roman"/>
      <w:kern w:val="0"/>
      <w:sz w:val="22"/>
      <w:szCs w:val="22"/>
      <w:lang w:val="lt-LT" w:eastAsia="lt-LT" w:bidi="ar-SA"/>
    </w:rPr>
    <w:tblPr>
      <w:tblCellMar>
        <w:top w:w="0" w:type="dxa"/>
        <w:left w:w="0" w:type="dxa"/>
        <w:bottom w:w="0" w:type="dxa"/>
        <w:right w:w="0" w:type="dxa"/>
      </w:tblCellMar>
    </w:tblPr>
  </w:style>
  <w:style w:type="character" w:styleId="PlaceholderText">
    <w:name w:val="Placeholder Text"/>
    <w:basedOn w:val="DefaultParagraphFont"/>
    <w:uiPriority w:val="99"/>
    <w:semiHidden/>
    <w:rsid w:val="00C947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09147">
      <w:bodyDiv w:val="1"/>
      <w:marLeft w:val="0"/>
      <w:marRight w:val="0"/>
      <w:marTop w:val="0"/>
      <w:marBottom w:val="0"/>
      <w:divBdr>
        <w:top w:val="none" w:sz="0" w:space="0" w:color="auto"/>
        <w:left w:val="none" w:sz="0" w:space="0" w:color="auto"/>
        <w:bottom w:val="none" w:sz="0" w:space="0" w:color="auto"/>
        <w:right w:val="none" w:sz="0" w:space="0" w:color="auto"/>
      </w:divBdr>
    </w:div>
    <w:div w:id="175853159">
      <w:bodyDiv w:val="1"/>
      <w:marLeft w:val="0"/>
      <w:marRight w:val="0"/>
      <w:marTop w:val="0"/>
      <w:marBottom w:val="0"/>
      <w:divBdr>
        <w:top w:val="none" w:sz="0" w:space="0" w:color="auto"/>
        <w:left w:val="none" w:sz="0" w:space="0" w:color="auto"/>
        <w:bottom w:val="none" w:sz="0" w:space="0" w:color="auto"/>
        <w:right w:val="none" w:sz="0" w:space="0" w:color="auto"/>
      </w:divBdr>
    </w:div>
    <w:div w:id="200092131">
      <w:bodyDiv w:val="1"/>
      <w:marLeft w:val="0"/>
      <w:marRight w:val="0"/>
      <w:marTop w:val="0"/>
      <w:marBottom w:val="0"/>
      <w:divBdr>
        <w:top w:val="none" w:sz="0" w:space="0" w:color="auto"/>
        <w:left w:val="none" w:sz="0" w:space="0" w:color="auto"/>
        <w:bottom w:val="none" w:sz="0" w:space="0" w:color="auto"/>
        <w:right w:val="none" w:sz="0" w:space="0" w:color="auto"/>
      </w:divBdr>
    </w:div>
    <w:div w:id="425808526">
      <w:bodyDiv w:val="1"/>
      <w:marLeft w:val="0"/>
      <w:marRight w:val="0"/>
      <w:marTop w:val="0"/>
      <w:marBottom w:val="0"/>
      <w:divBdr>
        <w:top w:val="none" w:sz="0" w:space="0" w:color="auto"/>
        <w:left w:val="none" w:sz="0" w:space="0" w:color="auto"/>
        <w:bottom w:val="none" w:sz="0" w:space="0" w:color="auto"/>
        <w:right w:val="none" w:sz="0" w:space="0" w:color="auto"/>
      </w:divBdr>
    </w:div>
    <w:div w:id="848522067">
      <w:bodyDiv w:val="1"/>
      <w:marLeft w:val="0"/>
      <w:marRight w:val="0"/>
      <w:marTop w:val="0"/>
      <w:marBottom w:val="0"/>
      <w:divBdr>
        <w:top w:val="none" w:sz="0" w:space="0" w:color="auto"/>
        <w:left w:val="none" w:sz="0" w:space="0" w:color="auto"/>
        <w:bottom w:val="none" w:sz="0" w:space="0" w:color="auto"/>
        <w:right w:val="none" w:sz="0" w:space="0" w:color="auto"/>
      </w:divBdr>
    </w:div>
    <w:div w:id="16862502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nfo@ltginfr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14" Type="http://schemas.openxmlformats.org/officeDocument/2006/relationships/fontTable" Target="fontTable.xml"/><Relationship Id="rId9"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A5798EF5-ADE3-4A15-A1A7-5D675DCA0EEF}"/>
      </w:docPartPr>
      <w:docPartBody>
        <w:p w:rsidR="00990293" w:rsidRDefault="00CA1735">
          <w:r w:rsidRPr="005F016C">
            <w:rPr>
              <w:rStyle w:val="PlaceholderText"/>
            </w:rPr>
            <w:t>Click or tap here to enter text.</w:t>
          </w:r>
        </w:p>
      </w:docPartBody>
    </w:docPart>
    <w:docPart>
      <w:docPartPr>
        <w:name w:val="D960C6D38B254648AB55418C611D85D6"/>
        <w:category>
          <w:name w:val="General"/>
          <w:gallery w:val="placeholder"/>
        </w:category>
        <w:types>
          <w:type w:val="bbPlcHdr"/>
        </w:types>
        <w:behaviors>
          <w:behavior w:val="content"/>
        </w:behaviors>
        <w:guid w:val="{1DD6CD14-8421-45D9-B75A-3096BDE31BD2}"/>
      </w:docPartPr>
      <w:docPartBody>
        <w:p w:rsidR="00990293" w:rsidRDefault="00CA1735" w:rsidP="00CA1735">
          <w:pPr>
            <w:pStyle w:val="D960C6D38B254648AB55418C611D85D6"/>
          </w:pPr>
          <w:r w:rsidRPr="005F016C">
            <w:rPr>
              <w:rStyle w:val="PlaceholderText"/>
            </w:rPr>
            <w:t>Click or tap here to enter text.</w:t>
          </w:r>
        </w:p>
      </w:docPartBody>
    </w:docPart>
    <w:docPart>
      <w:docPartPr>
        <w:name w:val="DF4C1772E4694CF884ED717281A52165"/>
        <w:category>
          <w:name w:val="General"/>
          <w:gallery w:val="placeholder"/>
        </w:category>
        <w:types>
          <w:type w:val="bbPlcHdr"/>
        </w:types>
        <w:behaviors>
          <w:behavior w:val="content"/>
        </w:behaviors>
        <w:guid w:val="{8B1D8DF6-B2D2-4406-B9FA-62C408BAADD8}"/>
      </w:docPartPr>
      <w:docPartBody>
        <w:p w:rsidR="00990293" w:rsidRDefault="00CA1735" w:rsidP="00CA1735">
          <w:pPr>
            <w:pStyle w:val="DF4C1772E4694CF884ED717281A52165"/>
          </w:pPr>
          <w:r w:rsidRPr="005F016C">
            <w:rPr>
              <w:rStyle w:val="PlaceholderText"/>
            </w:rPr>
            <w:t>Click or tap here to enter text.</w:t>
          </w:r>
        </w:p>
      </w:docPartBody>
    </w:docPart>
    <w:docPart>
      <w:docPartPr>
        <w:name w:val="B60C4C691E424122B6BDBD7D17A9ECD1"/>
        <w:category>
          <w:name w:val="General"/>
          <w:gallery w:val="placeholder"/>
        </w:category>
        <w:types>
          <w:type w:val="bbPlcHdr"/>
        </w:types>
        <w:behaviors>
          <w:behavior w:val="content"/>
        </w:behaviors>
        <w:guid w:val="{08A3268B-F4FA-4CAA-A8A6-7D770600444D}"/>
      </w:docPartPr>
      <w:docPartBody>
        <w:p w:rsidR="009A75E2" w:rsidRDefault="004B5A62" w:rsidP="004B5A62">
          <w:pPr>
            <w:pStyle w:val="B60C4C691E424122B6BDBD7D17A9ECD1"/>
          </w:pPr>
          <w:r w:rsidRPr="005F016C">
            <w:rPr>
              <w:rStyle w:val="PlaceholderText"/>
            </w:rPr>
            <w:t>Click or tap here to enter text.</w:t>
          </w:r>
        </w:p>
      </w:docPartBody>
    </w:docPart>
    <w:docPart>
      <w:docPartPr>
        <w:name w:val="D4CBBA6B06C54DD8982579CEBD9F4CB8"/>
        <w:category>
          <w:name w:val="General"/>
          <w:gallery w:val="placeholder"/>
        </w:category>
        <w:types>
          <w:type w:val="bbPlcHdr"/>
        </w:types>
        <w:behaviors>
          <w:behavior w:val="content"/>
        </w:behaviors>
        <w:guid w:val="{F9AE0E2C-4518-4BDA-9830-9F2A86678B5B}"/>
      </w:docPartPr>
      <w:docPartBody>
        <w:p w:rsidR="00955D5D" w:rsidRDefault="00C6366B" w:rsidP="00C6366B">
          <w:pPr>
            <w:pStyle w:val="D4CBBA6B06C54DD8982579CEBD9F4CB8"/>
          </w:pPr>
          <w:r>
            <w:rPr>
              <w:rStyle w:val="PlaceholderText"/>
            </w:rPr>
            <w:t>Click or tap here to enter text.</w:t>
          </w:r>
        </w:p>
      </w:docPartBody>
    </w:docPart>
    <w:docPart>
      <w:docPartPr>
        <w:name w:val="279032AAEB424E0192646E2E7A1A9FA8"/>
        <w:category>
          <w:name w:val="General"/>
          <w:gallery w:val="placeholder"/>
        </w:category>
        <w:types>
          <w:type w:val="bbPlcHdr"/>
        </w:types>
        <w:behaviors>
          <w:behavior w:val="content"/>
        </w:behaviors>
        <w:guid w:val="{C9D95BEB-1B3A-49A9-8E3D-E4EA96247994}"/>
      </w:docPartPr>
      <w:docPartBody>
        <w:p w:rsidR="00753915" w:rsidRDefault="00A34040" w:rsidP="00A34040">
          <w:pPr>
            <w:pStyle w:val="279032AAEB424E0192646E2E7A1A9FA8"/>
          </w:pPr>
          <w:r w:rsidRPr="005F016C">
            <w:rPr>
              <w:rStyle w:val="PlaceholderText"/>
            </w:rPr>
            <w:t>Click or tap here to enter text.</w:t>
          </w:r>
        </w:p>
      </w:docPartBody>
    </w:docPart>
    <w:docPart>
      <w:docPartPr>
        <w:name w:val="9066A541572B431E8CBDA4EC0340D23B"/>
        <w:category>
          <w:name w:val="General"/>
          <w:gallery w:val="placeholder"/>
        </w:category>
        <w:types>
          <w:type w:val="bbPlcHdr"/>
        </w:types>
        <w:behaviors>
          <w:behavior w:val="content"/>
        </w:behaviors>
        <w:guid w:val="{A6C31D7C-7F4B-4A8D-9ABF-3CDA3C1D1375}"/>
      </w:docPartPr>
      <w:docPartBody>
        <w:p w:rsidR="00753915" w:rsidRDefault="00A34040" w:rsidP="00A34040">
          <w:pPr>
            <w:pStyle w:val="9066A541572B431E8CBDA4EC0340D23B"/>
          </w:pPr>
          <w:r w:rsidRPr="005F016C">
            <w:rPr>
              <w:rStyle w:val="PlaceholderText"/>
            </w:rPr>
            <w:t>Click or tap here to enter text.</w:t>
          </w:r>
        </w:p>
      </w:docPartBody>
    </w:docPart>
    <w:docPart>
      <w:docPartPr>
        <w:name w:val="2E05AFE3AE074FBE886608DE714A509B"/>
        <w:category>
          <w:name w:val="General"/>
          <w:gallery w:val="placeholder"/>
        </w:category>
        <w:types>
          <w:type w:val="bbPlcHdr"/>
        </w:types>
        <w:behaviors>
          <w:behavior w:val="content"/>
        </w:behaviors>
        <w:guid w:val="{9392D725-EC93-46A1-8E6A-3769272B7CE9}"/>
      </w:docPartPr>
      <w:docPartBody>
        <w:p w:rsidR="00753915" w:rsidRDefault="00A34040" w:rsidP="00A34040">
          <w:pPr>
            <w:pStyle w:val="2E05AFE3AE074FBE886608DE714A509B"/>
          </w:pPr>
          <w:r w:rsidRPr="005F016C">
            <w:rPr>
              <w:rStyle w:val="PlaceholderText"/>
            </w:rPr>
            <w:t>Click or tap here to enter text.</w:t>
          </w:r>
        </w:p>
      </w:docPartBody>
    </w:docPart>
    <w:docPart>
      <w:docPartPr>
        <w:name w:val="C5BDEA2B1027403CA2B2DA9D4DC5F93B"/>
        <w:category>
          <w:name w:val="General"/>
          <w:gallery w:val="placeholder"/>
        </w:category>
        <w:types>
          <w:type w:val="bbPlcHdr"/>
        </w:types>
        <w:behaviors>
          <w:behavior w:val="content"/>
        </w:behaviors>
        <w:guid w:val="{ED6C2597-09B2-4B71-9A85-94CBDB4999D4}"/>
      </w:docPartPr>
      <w:docPartBody>
        <w:p w:rsidR="00753915" w:rsidRDefault="00A34040" w:rsidP="00A34040">
          <w:pPr>
            <w:pStyle w:val="C5BDEA2B1027403CA2B2DA9D4DC5F93B"/>
          </w:pPr>
          <w:r w:rsidRPr="005F016C">
            <w:rPr>
              <w:rStyle w:val="PlaceholderText"/>
            </w:rPr>
            <w:t>Click or tap here to enter text.</w:t>
          </w:r>
        </w:p>
      </w:docPartBody>
    </w:docPart>
    <w:docPart>
      <w:docPartPr>
        <w:name w:val="E75FEC0DA95447E095D4A46B829CBD56"/>
        <w:category>
          <w:name w:val="General"/>
          <w:gallery w:val="placeholder"/>
        </w:category>
        <w:types>
          <w:type w:val="bbPlcHdr"/>
        </w:types>
        <w:behaviors>
          <w:behavior w:val="content"/>
        </w:behaviors>
        <w:guid w:val="{D01BB53C-A873-46A8-B509-C3F32365784B}"/>
      </w:docPartPr>
      <w:docPartBody>
        <w:p w:rsidR="00753915" w:rsidRDefault="00A34040" w:rsidP="00A34040">
          <w:pPr>
            <w:pStyle w:val="E75FEC0DA95447E095D4A46B829CBD56"/>
          </w:pPr>
          <w:r w:rsidRPr="005F016C">
            <w:rPr>
              <w:rStyle w:val="PlaceholderText"/>
            </w:rPr>
            <w:t>Click or tap here to enter text.</w:t>
          </w:r>
        </w:p>
      </w:docPartBody>
    </w:docPart>
    <w:docPart>
      <w:docPartPr>
        <w:name w:val="04C2E4894DB44C97B12692068D2B4D9C"/>
        <w:category>
          <w:name w:val="General"/>
          <w:gallery w:val="placeholder"/>
        </w:category>
        <w:types>
          <w:type w:val="bbPlcHdr"/>
        </w:types>
        <w:behaviors>
          <w:behavior w:val="content"/>
        </w:behaviors>
        <w:guid w:val="{0E0F4D01-C027-4C5B-9729-10999554B9C4}"/>
      </w:docPartPr>
      <w:docPartBody>
        <w:p w:rsidR="00753915" w:rsidRDefault="00A34040" w:rsidP="00A34040">
          <w:pPr>
            <w:pStyle w:val="04C2E4894DB44C97B12692068D2B4D9C"/>
          </w:pPr>
          <w:r w:rsidRPr="005F016C">
            <w:rPr>
              <w:rStyle w:val="PlaceholderText"/>
            </w:rPr>
            <w:t>Click or tap here to enter text.</w:t>
          </w:r>
        </w:p>
      </w:docPartBody>
    </w:docPart>
    <w:docPart>
      <w:docPartPr>
        <w:name w:val="938B1346BAFF4BC6B541AD06274F66AD"/>
        <w:category>
          <w:name w:val="General"/>
          <w:gallery w:val="placeholder"/>
        </w:category>
        <w:types>
          <w:type w:val="bbPlcHdr"/>
        </w:types>
        <w:behaviors>
          <w:behavior w:val="content"/>
        </w:behaviors>
        <w:guid w:val="{5C8971D9-C3DA-43D8-979C-DD61D72F81E5}"/>
      </w:docPartPr>
      <w:docPartBody>
        <w:p w:rsidR="00753915" w:rsidRDefault="00A34040" w:rsidP="00A34040">
          <w:pPr>
            <w:pStyle w:val="938B1346BAFF4BC6B541AD06274F66AD"/>
          </w:pPr>
          <w:r w:rsidRPr="005F016C">
            <w:rPr>
              <w:rStyle w:val="PlaceholderText"/>
            </w:rPr>
            <w:t>Click or tap here to enter text.</w:t>
          </w:r>
        </w:p>
      </w:docPartBody>
    </w:docPart>
    <w:docPart>
      <w:docPartPr>
        <w:name w:val="93A5B023D7C34130866252F8C52DAD0B"/>
        <w:category>
          <w:name w:val="General"/>
          <w:gallery w:val="placeholder"/>
        </w:category>
        <w:types>
          <w:type w:val="bbPlcHdr"/>
        </w:types>
        <w:behaviors>
          <w:behavior w:val="content"/>
        </w:behaviors>
        <w:guid w:val="{AFAF8260-077E-4111-81B7-0F787D6A2F73}"/>
      </w:docPartPr>
      <w:docPartBody>
        <w:p w:rsidR="00753915" w:rsidRDefault="00A34040" w:rsidP="00A34040">
          <w:pPr>
            <w:pStyle w:val="93A5B023D7C34130866252F8C52DAD0B"/>
          </w:pPr>
          <w:r w:rsidRPr="005F016C">
            <w:rPr>
              <w:rStyle w:val="PlaceholderText"/>
            </w:rPr>
            <w:t>Click or tap here to enter text.</w:t>
          </w:r>
        </w:p>
      </w:docPartBody>
    </w:docPart>
    <w:docPart>
      <w:docPartPr>
        <w:name w:val="E3B801600F33446F95637242524C9ADF"/>
        <w:category>
          <w:name w:val="General"/>
          <w:gallery w:val="placeholder"/>
        </w:category>
        <w:types>
          <w:type w:val="bbPlcHdr"/>
        </w:types>
        <w:behaviors>
          <w:behavior w:val="content"/>
        </w:behaviors>
        <w:guid w:val="{12CB62F5-E9FC-4FCD-8285-4DD9D7243C22}"/>
      </w:docPartPr>
      <w:docPartBody>
        <w:p w:rsidR="00753915" w:rsidRDefault="00A34040" w:rsidP="00A34040">
          <w:pPr>
            <w:pStyle w:val="E3B801600F33446F95637242524C9ADF"/>
          </w:pPr>
          <w:r w:rsidRPr="005F016C">
            <w:rPr>
              <w:rStyle w:val="PlaceholderText"/>
            </w:rPr>
            <w:t>Click or tap here to enter text.</w:t>
          </w:r>
        </w:p>
      </w:docPartBody>
    </w:docPart>
    <w:docPart>
      <w:docPartPr>
        <w:name w:val="42105BBB72614F9C947A32E2684AE8CD"/>
        <w:category>
          <w:name w:val="General"/>
          <w:gallery w:val="placeholder"/>
        </w:category>
        <w:types>
          <w:type w:val="bbPlcHdr"/>
        </w:types>
        <w:behaviors>
          <w:behavior w:val="content"/>
        </w:behaviors>
        <w:guid w:val="{BC830B40-E6E1-41A0-AF4C-862178967618}"/>
      </w:docPartPr>
      <w:docPartBody>
        <w:p w:rsidR="00753915" w:rsidRDefault="00A34040" w:rsidP="00A34040">
          <w:pPr>
            <w:pStyle w:val="42105BBB72614F9C947A32E2684AE8CD"/>
          </w:pPr>
          <w:r w:rsidRPr="005F016C">
            <w:rPr>
              <w:rStyle w:val="PlaceholderText"/>
            </w:rPr>
            <w:t>Click or tap here to enter text.</w:t>
          </w:r>
        </w:p>
      </w:docPartBody>
    </w:docPart>
    <w:docPart>
      <w:docPartPr>
        <w:name w:val="1BB05313BE624341A2A6A7B633353F88"/>
        <w:category>
          <w:name w:val="General"/>
          <w:gallery w:val="placeholder"/>
        </w:category>
        <w:types>
          <w:type w:val="bbPlcHdr"/>
        </w:types>
        <w:behaviors>
          <w:behavior w:val="content"/>
        </w:behaviors>
        <w:guid w:val="{65F6ED84-7F4F-456E-A5E4-F3B4063B7CC1}"/>
      </w:docPartPr>
      <w:docPartBody>
        <w:p w:rsidR="00753915" w:rsidRDefault="00A34040" w:rsidP="00A34040">
          <w:pPr>
            <w:pStyle w:val="1BB05313BE624341A2A6A7B633353F88"/>
          </w:pPr>
          <w:r w:rsidRPr="005F016C">
            <w:rPr>
              <w:rStyle w:val="PlaceholderText"/>
            </w:rPr>
            <w:t>Click or tap here to enter text.</w:t>
          </w:r>
        </w:p>
      </w:docPartBody>
    </w:docPart>
    <w:docPart>
      <w:docPartPr>
        <w:name w:val="CA34D7809B4A4E1CB96B285ABE522FBA"/>
        <w:category>
          <w:name w:val="General"/>
          <w:gallery w:val="placeholder"/>
        </w:category>
        <w:types>
          <w:type w:val="bbPlcHdr"/>
        </w:types>
        <w:behaviors>
          <w:behavior w:val="content"/>
        </w:behaviors>
        <w:guid w:val="{C5CDF7C8-47BC-47A0-B3E4-48F1DC7B2BA5}"/>
      </w:docPartPr>
      <w:docPartBody>
        <w:p w:rsidR="00753915" w:rsidRDefault="00A34040" w:rsidP="00A34040">
          <w:pPr>
            <w:pStyle w:val="CA34D7809B4A4E1CB96B285ABE522FBA"/>
          </w:pPr>
          <w:r w:rsidRPr="005F016C">
            <w:rPr>
              <w:rStyle w:val="PlaceholderText"/>
            </w:rPr>
            <w:t>Click or tap here to enter text.</w:t>
          </w:r>
        </w:p>
      </w:docPartBody>
    </w:docPart>
    <w:docPart>
      <w:docPartPr>
        <w:name w:val="070646BAEFF74A6DAFD3FF9F05213D73"/>
        <w:category>
          <w:name w:val="General"/>
          <w:gallery w:val="placeholder"/>
        </w:category>
        <w:types>
          <w:type w:val="bbPlcHdr"/>
        </w:types>
        <w:behaviors>
          <w:behavior w:val="content"/>
        </w:behaviors>
        <w:guid w:val="{214A1668-C4F7-48F7-A6E6-0CD657B32B4D}"/>
      </w:docPartPr>
      <w:docPartBody>
        <w:p w:rsidR="00753915" w:rsidRDefault="00A34040" w:rsidP="00A34040">
          <w:pPr>
            <w:pStyle w:val="070646BAEFF74A6DAFD3FF9F05213D73"/>
          </w:pPr>
          <w:r w:rsidRPr="005F016C">
            <w:rPr>
              <w:rStyle w:val="PlaceholderText"/>
            </w:rPr>
            <w:t>Click or tap here to enter text.</w:t>
          </w:r>
        </w:p>
      </w:docPartBody>
    </w:docPart>
    <w:docPart>
      <w:docPartPr>
        <w:name w:val="D79BA2B6D8C641BBA8A4C55B4A3BE086"/>
        <w:category>
          <w:name w:val="General"/>
          <w:gallery w:val="placeholder"/>
        </w:category>
        <w:types>
          <w:type w:val="bbPlcHdr"/>
        </w:types>
        <w:behaviors>
          <w:behavior w:val="content"/>
        </w:behaviors>
        <w:guid w:val="{BF4441DE-DB70-4BBE-BDDC-B1EBD65BEED2}"/>
      </w:docPartPr>
      <w:docPartBody>
        <w:p w:rsidR="00753915" w:rsidRDefault="00A34040" w:rsidP="00A34040">
          <w:pPr>
            <w:pStyle w:val="D79BA2B6D8C641BBA8A4C55B4A3BE086"/>
          </w:pPr>
          <w:r w:rsidRPr="005F016C">
            <w:rPr>
              <w:rStyle w:val="PlaceholderText"/>
            </w:rPr>
            <w:t>Click or tap here to enter text.</w:t>
          </w:r>
        </w:p>
      </w:docPartBody>
    </w:docPart>
    <w:docPart>
      <w:docPartPr>
        <w:name w:val="B833472AAB8C4A738F9FF59F8E436565"/>
        <w:category>
          <w:name w:val="General"/>
          <w:gallery w:val="placeholder"/>
        </w:category>
        <w:types>
          <w:type w:val="bbPlcHdr"/>
        </w:types>
        <w:behaviors>
          <w:behavior w:val="content"/>
        </w:behaviors>
        <w:guid w:val="{1AC57EEE-95D5-4C11-9E22-86D63BBC8A7F}"/>
      </w:docPartPr>
      <w:docPartBody>
        <w:p w:rsidR="00753915" w:rsidRDefault="00A34040" w:rsidP="00A34040">
          <w:pPr>
            <w:pStyle w:val="B833472AAB8C4A738F9FF59F8E436565"/>
          </w:pPr>
          <w:r w:rsidRPr="005F016C">
            <w:rPr>
              <w:rStyle w:val="PlaceholderText"/>
            </w:rPr>
            <w:t>Click or tap here to enter text.</w:t>
          </w:r>
        </w:p>
      </w:docPartBody>
    </w:docPart>
    <w:docPart>
      <w:docPartPr>
        <w:name w:val="7E1293FF599E49DE9DED38D7012A6B82"/>
        <w:category>
          <w:name w:val="General"/>
          <w:gallery w:val="placeholder"/>
        </w:category>
        <w:types>
          <w:type w:val="bbPlcHdr"/>
        </w:types>
        <w:behaviors>
          <w:behavior w:val="content"/>
        </w:behaviors>
        <w:guid w:val="{0F4CC49F-82CA-4EDC-99E8-ECFF027ECC6A}"/>
      </w:docPartPr>
      <w:docPartBody>
        <w:p w:rsidR="00753915" w:rsidRDefault="00A34040" w:rsidP="00A34040">
          <w:pPr>
            <w:pStyle w:val="7E1293FF599E49DE9DED38D7012A6B82"/>
          </w:pPr>
          <w:r w:rsidRPr="005F016C">
            <w:rPr>
              <w:rStyle w:val="PlaceholderText"/>
            </w:rPr>
            <w:t>Click or tap here to enter text.</w:t>
          </w:r>
        </w:p>
      </w:docPartBody>
    </w:docPart>
    <w:docPart>
      <w:docPartPr>
        <w:name w:val="8B82DB42193E41308A8C7555DAC15DF8"/>
        <w:category>
          <w:name w:val="General"/>
          <w:gallery w:val="placeholder"/>
        </w:category>
        <w:types>
          <w:type w:val="bbPlcHdr"/>
        </w:types>
        <w:behaviors>
          <w:behavior w:val="content"/>
        </w:behaviors>
        <w:guid w:val="{EBA519DF-AC55-4FC2-B14A-002EF7529570}"/>
      </w:docPartPr>
      <w:docPartBody>
        <w:p w:rsidR="00753915" w:rsidRDefault="00A34040" w:rsidP="00A34040">
          <w:pPr>
            <w:pStyle w:val="8B82DB42193E41308A8C7555DAC15DF8"/>
          </w:pPr>
          <w:r w:rsidRPr="005F016C">
            <w:rPr>
              <w:rStyle w:val="PlaceholderText"/>
            </w:rPr>
            <w:t>Click or tap here to enter text.</w:t>
          </w:r>
        </w:p>
      </w:docPartBody>
    </w:docPart>
    <w:docPart>
      <w:docPartPr>
        <w:name w:val="2F2F0FCBE0BA47C2AD6849D144812419"/>
        <w:category>
          <w:name w:val="General"/>
          <w:gallery w:val="placeholder"/>
        </w:category>
        <w:types>
          <w:type w:val="bbPlcHdr"/>
        </w:types>
        <w:behaviors>
          <w:behavior w:val="content"/>
        </w:behaviors>
        <w:guid w:val="{236B10F5-2A4C-4B72-A4C7-4A1989C41E8B}"/>
      </w:docPartPr>
      <w:docPartBody>
        <w:p w:rsidR="00753915" w:rsidRDefault="00A34040" w:rsidP="00A34040">
          <w:pPr>
            <w:pStyle w:val="2F2F0FCBE0BA47C2AD6849D144812419"/>
          </w:pPr>
          <w:r w:rsidRPr="005F016C">
            <w:rPr>
              <w:rStyle w:val="PlaceholderText"/>
            </w:rPr>
            <w:t>Click or tap here to enter text.</w:t>
          </w:r>
        </w:p>
      </w:docPartBody>
    </w:docPart>
    <w:docPart>
      <w:docPartPr>
        <w:name w:val="73502EB9FE9F407B8D92D43F70D803F0"/>
        <w:category>
          <w:name w:val="General"/>
          <w:gallery w:val="placeholder"/>
        </w:category>
        <w:types>
          <w:type w:val="bbPlcHdr"/>
        </w:types>
        <w:behaviors>
          <w:behavior w:val="content"/>
        </w:behaviors>
        <w:guid w:val="{4D428A5C-B6D6-4243-A0BD-5D2D9AD2CA7B}"/>
      </w:docPartPr>
      <w:docPartBody>
        <w:p w:rsidR="00753915" w:rsidRDefault="00A34040" w:rsidP="00A34040">
          <w:pPr>
            <w:pStyle w:val="73502EB9FE9F407B8D92D43F70D803F0"/>
          </w:pPr>
          <w:r w:rsidRPr="005F016C">
            <w:rPr>
              <w:rStyle w:val="PlaceholderText"/>
            </w:rPr>
            <w:t>Click or tap here to enter text.</w:t>
          </w:r>
        </w:p>
      </w:docPartBody>
    </w:docPart>
    <w:docPart>
      <w:docPartPr>
        <w:name w:val="F8543A2E59C14E13832EE39C4059D52E"/>
        <w:category>
          <w:name w:val="General"/>
          <w:gallery w:val="placeholder"/>
        </w:category>
        <w:types>
          <w:type w:val="bbPlcHdr"/>
        </w:types>
        <w:behaviors>
          <w:behavior w:val="content"/>
        </w:behaviors>
        <w:guid w:val="{19BDFC71-AF26-435C-9CD0-48447041DB6A}"/>
      </w:docPartPr>
      <w:docPartBody>
        <w:p w:rsidR="00753915" w:rsidRDefault="00A34040" w:rsidP="00A34040">
          <w:pPr>
            <w:pStyle w:val="F8543A2E59C14E13832EE39C4059D52E"/>
          </w:pPr>
          <w:r w:rsidRPr="005F016C">
            <w:rPr>
              <w:rStyle w:val="PlaceholderText"/>
            </w:rPr>
            <w:t>Click or tap here to enter text.</w:t>
          </w:r>
        </w:p>
      </w:docPartBody>
    </w:docPart>
    <w:docPart>
      <w:docPartPr>
        <w:name w:val="2A7457E904E1475C9C7CC06A7CF2349F"/>
        <w:category>
          <w:name w:val="General"/>
          <w:gallery w:val="placeholder"/>
        </w:category>
        <w:types>
          <w:type w:val="bbPlcHdr"/>
        </w:types>
        <w:behaviors>
          <w:behavior w:val="content"/>
        </w:behaviors>
        <w:guid w:val="{DFAE3BDF-BBA0-4CF4-B71B-EC65291CAD73}"/>
      </w:docPartPr>
      <w:docPartBody>
        <w:p w:rsidR="00753915" w:rsidRDefault="00A34040" w:rsidP="00A34040">
          <w:pPr>
            <w:pStyle w:val="2A7457E904E1475C9C7CC06A7CF2349F"/>
          </w:pPr>
          <w:r w:rsidRPr="005F016C">
            <w:rPr>
              <w:rStyle w:val="PlaceholderText"/>
            </w:rPr>
            <w:t>Click or tap here to enter text.</w:t>
          </w:r>
        </w:p>
      </w:docPartBody>
    </w:docPart>
    <w:docPart>
      <w:docPartPr>
        <w:name w:val="BE3A6CB0BFDD49FD8F270D6B6C00382D"/>
        <w:category>
          <w:name w:val="General"/>
          <w:gallery w:val="placeholder"/>
        </w:category>
        <w:types>
          <w:type w:val="bbPlcHdr"/>
        </w:types>
        <w:behaviors>
          <w:behavior w:val="content"/>
        </w:behaviors>
        <w:guid w:val="{B3A0B463-6A8E-419C-9DA7-7F7D271FA076}"/>
      </w:docPartPr>
      <w:docPartBody>
        <w:p w:rsidR="00753915" w:rsidRDefault="00A34040" w:rsidP="00A34040">
          <w:pPr>
            <w:pStyle w:val="BE3A6CB0BFDD49FD8F270D6B6C00382D"/>
          </w:pPr>
          <w:r w:rsidRPr="005F016C">
            <w:rPr>
              <w:rStyle w:val="PlaceholderText"/>
            </w:rPr>
            <w:t>Click or tap here to enter text.</w:t>
          </w:r>
        </w:p>
      </w:docPartBody>
    </w:docPart>
    <w:docPart>
      <w:docPartPr>
        <w:name w:val="E8A58E6C27574F719DE4529D6B194135"/>
        <w:category>
          <w:name w:val="General"/>
          <w:gallery w:val="placeholder"/>
        </w:category>
        <w:types>
          <w:type w:val="bbPlcHdr"/>
        </w:types>
        <w:behaviors>
          <w:behavior w:val="content"/>
        </w:behaviors>
        <w:guid w:val="{4B23A8CD-6E19-4C91-824B-C3E9394B1850}"/>
      </w:docPartPr>
      <w:docPartBody>
        <w:p w:rsidR="00753915" w:rsidRDefault="00A34040" w:rsidP="00A34040">
          <w:pPr>
            <w:pStyle w:val="E8A58E6C27574F719DE4529D6B194135"/>
          </w:pPr>
          <w:r w:rsidRPr="005F016C">
            <w:rPr>
              <w:rStyle w:val="PlaceholderText"/>
            </w:rPr>
            <w:t>Click or tap here to enter text.</w:t>
          </w:r>
        </w:p>
      </w:docPartBody>
    </w:docPart>
    <w:docPart>
      <w:docPartPr>
        <w:name w:val="D54FD2A5AFE14329A031DF18177ECE9D"/>
        <w:category>
          <w:name w:val="General"/>
          <w:gallery w:val="placeholder"/>
        </w:category>
        <w:types>
          <w:type w:val="bbPlcHdr"/>
        </w:types>
        <w:behaviors>
          <w:behavior w:val="content"/>
        </w:behaviors>
        <w:guid w:val="{4C4BD4FD-04A8-4455-83E5-3B1FC4D01E5E}"/>
      </w:docPartPr>
      <w:docPartBody>
        <w:p w:rsidR="00753915" w:rsidRDefault="00A34040" w:rsidP="00A34040">
          <w:pPr>
            <w:pStyle w:val="D54FD2A5AFE14329A031DF18177ECE9D"/>
          </w:pPr>
          <w:r w:rsidRPr="005F016C">
            <w:rPr>
              <w:rStyle w:val="PlaceholderText"/>
            </w:rPr>
            <w:t>Click or tap here to enter text.</w:t>
          </w:r>
        </w:p>
      </w:docPartBody>
    </w:docPart>
    <w:docPart>
      <w:docPartPr>
        <w:name w:val="4328A2A384514F0D9FB8A3AB67F439A1"/>
        <w:category>
          <w:name w:val="General"/>
          <w:gallery w:val="placeholder"/>
        </w:category>
        <w:types>
          <w:type w:val="bbPlcHdr"/>
        </w:types>
        <w:behaviors>
          <w:behavior w:val="content"/>
        </w:behaviors>
        <w:guid w:val="{52F61865-4CB0-4BCC-9B75-A1D61E5EA459}"/>
      </w:docPartPr>
      <w:docPartBody>
        <w:p w:rsidR="00753915" w:rsidRDefault="00A34040" w:rsidP="00A34040">
          <w:pPr>
            <w:pStyle w:val="4328A2A384514F0D9FB8A3AB67F439A1"/>
          </w:pPr>
          <w:r w:rsidRPr="005F016C">
            <w:rPr>
              <w:rStyle w:val="PlaceholderText"/>
            </w:rPr>
            <w:t>Click or tap here to enter text.</w:t>
          </w:r>
        </w:p>
      </w:docPartBody>
    </w:docPart>
    <w:docPart>
      <w:docPartPr>
        <w:name w:val="338A644128B646BE964E788F162A67C2"/>
        <w:category>
          <w:name w:val="General"/>
          <w:gallery w:val="placeholder"/>
        </w:category>
        <w:types>
          <w:type w:val="bbPlcHdr"/>
        </w:types>
        <w:behaviors>
          <w:behavior w:val="content"/>
        </w:behaviors>
        <w:guid w:val="{F86ED78C-CB11-43DE-AF88-E35F2020E352}"/>
      </w:docPartPr>
      <w:docPartBody>
        <w:p w:rsidR="00753915" w:rsidRDefault="00A34040" w:rsidP="00A34040">
          <w:pPr>
            <w:pStyle w:val="338A644128B646BE964E788F162A67C2"/>
          </w:pPr>
          <w:r w:rsidRPr="005F016C">
            <w:rPr>
              <w:rStyle w:val="PlaceholderText"/>
            </w:rPr>
            <w:t>Click or tap here to enter text.</w:t>
          </w:r>
        </w:p>
      </w:docPartBody>
    </w:docPart>
    <w:docPart>
      <w:docPartPr>
        <w:name w:val="61F3283092454656AC1EDABE24EC0FB5"/>
        <w:category>
          <w:name w:val="General"/>
          <w:gallery w:val="placeholder"/>
        </w:category>
        <w:types>
          <w:type w:val="bbPlcHdr"/>
        </w:types>
        <w:behaviors>
          <w:behavior w:val="content"/>
        </w:behaviors>
        <w:guid w:val="{A6AFD969-215A-4755-A9E4-3F1D5B933F06}"/>
      </w:docPartPr>
      <w:docPartBody>
        <w:p w:rsidR="00753915" w:rsidRDefault="00A34040" w:rsidP="00A34040">
          <w:pPr>
            <w:pStyle w:val="61F3283092454656AC1EDABE24EC0FB5"/>
          </w:pPr>
          <w:r w:rsidRPr="005F016C">
            <w:rPr>
              <w:rStyle w:val="PlaceholderText"/>
            </w:rPr>
            <w:t>Click or tap here to enter text.</w:t>
          </w:r>
        </w:p>
      </w:docPartBody>
    </w:docPart>
    <w:docPart>
      <w:docPartPr>
        <w:name w:val="FA7663E273194862B925454B32A515A4"/>
        <w:category>
          <w:name w:val="General"/>
          <w:gallery w:val="placeholder"/>
        </w:category>
        <w:types>
          <w:type w:val="bbPlcHdr"/>
        </w:types>
        <w:behaviors>
          <w:behavior w:val="content"/>
        </w:behaviors>
        <w:guid w:val="{7C2D1C64-69EE-4617-807E-ACC470D4B4DF}"/>
      </w:docPartPr>
      <w:docPartBody>
        <w:p w:rsidR="00753915" w:rsidRDefault="00A34040" w:rsidP="00A34040">
          <w:pPr>
            <w:pStyle w:val="FA7663E273194862B925454B32A515A4"/>
          </w:pPr>
          <w:r w:rsidRPr="005F016C">
            <w:rPr>
              <w:rStyle w:val="PlaceholderText"/>
            </w:rPr>
            <w:t>Click or tap here to enter text.</w:t>
          </w:r>
        </w:p>
      </w:docPartBody>
    </w:docPart>
    <w:docPart>
      <w:docPartPr>
        <w:name w:val="AC5A729104E040FE8C820BF4CBD8EE3E"/>
        <w:category>
          <w:name w:val="General"/>
          <w:gallery w:val="placeholder"/>
        </w:category>
        <w:types>
          <w:type w:val="bbPlcHdr"/>
        </w:types>
        <w:behaviors>
          <w:behavior w:val="content"/>
        </w:behaviors>
        <w:guid w:val="{466C78CE-6D03-49D6-80B6-A7183AE0642F}"/>
      </w:docPartPr>
      <w:docPartBody>
        <w:p w:rsidR="00753915" w:rsidRDefault="00A34040" w:rsidP="00A34040">
          <w:pPr>
            <w:pStyle w:val="AC5A729104E040FE8C820BF4CBD8EE3E"/>
          </w:pPr>
          <w:r w:rsidRPr="005F016C">
            <w:rPr>
              <w:rStyle w:val="PlaceholderText"/>
            </w:rPr>
            <w:t>Click or tap here to enter text.</w:t>
          </w:r>
        </w:p>
      </w:docPartBody>
    </w:docPart>
    <w:docPart>
      <w:docPartPr>
        <w:name w:val="B58FB0F610004D96865DCBD87FA31EA8"/>
        <w:category>
          <w:name w:val="General"/>
          <w:gallery w:val="placeholder"/>
        </w:category>
        <w:types>
          <w:type w:val="bbPlcHdr"/>
        </w:types>
        <w:behaviors>
          <w:behavior w:val="content"/>
        </w:behaviors>
        <w:guid w:val="{981887B9-9598-42E2-8BB0-B453BF7432B8}"/>
      </w:docPartPr>
      <w:docPartBody>
        <w:p w:rsidR="00753915" w:rsidRDefault="00A34040" w:rsidP="00A34040">
          <w:pPr>
            <w:pStyle w:val="B58FB0F610004D96865DCBD87FA31EA8"/>
          </w:pPr>
          <w:r w:rsidRPr="005F016C">
            <w:rPr>
              <w:rStyle w:val="PlaceholderText"/>
            </w:rPr>
            <w:t>Click or tap here to enter text.</w:t>
          </w:r>
        </w:p>
      </w:docPartBody>
    </w:docPart>
    <w:docPart>
      <w:docPartPr>
        <w:name w:val="BCFD9399998F4E21822CE5F8926D38DD"/>
        <w:category>
          <w:name w:val="General"/>
          <w:gallery w:val="placeholder"/>
        </w:category>
        <w:types>
          <w:type w:val="bbPlcHdr"/>
        </w:types>
        <w:behaviors>
          <w:behavior w:val="content"/>
        </w:behaviors>
        <w:guid w:val="{EDC5548E-15F5-44C5-A1E5-E313652DB8ED}"/>
      </w:docPartPr>
      <w:docPartBody>
        <w:p w:rsidR="00753915" w:rsidRDefault="00A34040" w:rsidP="00A34040">
          <w:pPr>
            <w:pStyle w:val="BCFD9399998F4E21822CE5F8926D38DD"/>
          </w:pPr>
          <w:r w:rsidRPr="005F016C">
            <w:rPr>
              <w:rStyle w:val="PlaceholderText"/>
            </w:rPr>
            <w:t>Click or tap here to enter text.</w:t>
          </w:r>
        </w:p>
      </w:docPartBody>
    </w:docPart>
    <w:docPart>
      <w:docPartPr>
        <w:name w:val="278223D42D95441982DCDF098ADFD207"/>
        <w:category>
          <w:name w:val="General"/>
          <w:gallery w:val="placeholder"/>
        </w:category>
        <w:types>
          <w:type w:val="bbPlcHdr"/>
        </w:types>
        <w:behaviors>
          <w:behavior w:val="content"/>
        </w:behaviors>
        <w:guid w:val="{234D04EE-9F93-4098-9566-0CAD5659CE0C}"/>
      </w:docPartPr>
      <w:docPartBody>
        <w:p w:rsidR="00753915" w:rsidRDefault="00A34040" w:rsidP="00A34040">
          <w:pPr>
            <w:pStyle w:val="278223D42D95441982DCDF098ADFD207"/>
          </w:pPr>
          <w:r w:rsidRPr="005F016C">
            <w:rPr>
              <w:rStyle w:val="PlaceholderText"/>
            </w:rPr>
            <w:t>Click or tap here to enter text.</w:t>
          </w:r>
        </w:p>
      </w:docPartBody>
    </w:docPart>
    <w:docPart>
      <w:docPartPr>
        <w:name w:val="8D54B170DC4A474ABB018D71C724E744"/>
        <w:category>
          <w:name w:val="General"/>
          <w:gallery w:val="placeholder"/>
        </w:category>
        <w:types>
          <w:type w:val="bbPlcHdr"/>
        </w:types>
        <w:behaviors>
          <w:behavior w:val="content"/>
        </w:behaviors>
        <w:guid w:val="{1686E119-6B35-4EA5-BEE8-58B57746256F}"/>
      </w:docPartPr>
      <w:docPartBody>
        <w:p w:rsidR="00753915" w:rsidRDefault="00A34040" w:rsidP="00A34040">
          <w:pPr>
            <w:pStyle w:val="8D54B170DC4A474ABB018D71C724E744"/>
          </w:pPr>
          <w:r w:rsidRPr="005F016C">
            <w:rPr>
              <w:rStyle w:val="PlaceholderText"/>
            </w:rPr>
            <w:t>Click or tap here to enter text.</w:t>
          </w:r>
        </w:p>
      </w:docPartBody>
    </w:docPart>
    <w:docPart>
      <w:docPartPr>
        <w:name w:val="C7AEB069B8A34C1395E39A62B2317D2E"/>
        <w:category>
          <w:name w:val="General"/>
          <w:gallery w:val="placeholder"/>
        </w:category>
        <w:types>
          <w:type w:val="bbPlcHdr"/>
        </w:types>
        <w:behaviors>
          <w:behavior w:val="content"/>
        </w:behaviors>
        <w:guid w:val="{2DC75B9F-D1DF-4041-AAE8-B6CAC6FBC117}"/>
      </w:docPartPr>
      <w:docPartBody>
        <w:p w:rsidR="00753915" w:rsidRDefault="00A34040" w:rsidP="00A34040">
          <w:pPr>
            <w:pStyle w:val="C7AEB069B8A34C1395E39A62B2317D2E"/>
          </w:pPr>
          <w:r w:rsidRPr="005F016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SimSun">
    <w:charset w:val="00"/>
    <w:family w:val="auto"/>
    <w:pitch w:val="variable"/>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OpenSymbol">
    <w:charset w:val="00"/>
    <w:family w:val="auto"/>
    <w:pitch w:val="default"/>
  </w:font>
  <w:font w:name="Segoe UI">
    <w:panose1 w:val="020B0502040204020203"/>
    <w:charset w:val="BA"/>
    <w:family w:val="swiss"/>
    <w:pitch w:val="variable"/>
    <w:sig w:usb0="E4002EFF" w:usb1="C000E47F" w:usb2="00000009" w:usb3="00000000" w:csb0="000001FF" w:csb1="00000000"/>
  </w:font>
  <w:font w:name="SouvLTr">
    <w:charset w:val="00"/>
    <w:family w:val="swiss"/>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735"/>
    <w:rsid w:val="000C6F61"/>
    <w:rsid w:val="003469C7"/>
    <w:rsid w:val="003C6034"/>
    <w:rsid w:val="004117A7"/>
    <w:rsid w:val="00451331"/>
    <w:rsid w:val="00492B18"/>
    <w:rsid w:val="004B5A62"/>
    <w:rsid w:val="00560227"/>
    <w:rsid w:val="0071017A"/>
    <w:rsid w:val="007271AE"/>
    <w:rsid w:val="00753915"/>
    <w:rsid w:val="00810E30"/>
    <w:rsid w:val="00825773"/>
    <w:rsid w:val="008D5E80"/>
    <w:rsid w:val="00955D5D"/>
    <w:rsid w:val="00962AB3"/>
    <w:rsid w:val="00990293"/>
    <w:rsid w:val="009A75E2"/>
    <w:rsid w:val="009C6774"/>
    <w:rsid w:val="00A34040"/>
    <w:rsid w:val="00C41841"/>
    <w:rsid w:val="00C608F9"/>
    <w:rsid w:val="00C6366B"/>
    <w:rsid w:val="00CA1735"/>
    <w:rsid w:val="00F20B5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0E30"/>
  </w:style>
  <w:style w:type="paragraph" w:customStyle="1" w:styleId="D960C6D38B254648AB55418C611D85D6">
    <w:name w:val="D960C6D38B254648AB55418C611D85D6"/>
    <w:rsid w:val="00CA1735"/>
  </w:style>
  <w:style w:type="paragraph" w:customStyle="1" w:styleId="DF4C1772E4694CF884ED717281A52165">
    <w:name w:val="DF4C1772E4694CF884ED717281A52165"/>
    <w:rsid w:val="00CA1735"/>
  </w:style>
  <w:style w:type="paragraph" w:customStyle="1" w:styleId="CE1FE1BAECEF4C4A8EAE6A51944F79B2">
    <w:name w:val="CE1FE1BAECEF4C4A8EAE6A51944F79B2"/>
    <w:rsid w:val="00CA1735"/>
  </w:style>
  <w:style w:type="paragraph" w:customStyle="1" w:styleId="096B3BD1CAC4497E93144A3E75743F47">
    <w:name w:val="096B3BD1CAC4497E93144A3E75743F47"/>
    <w:rsid w:val="00CA1735"/>
  </w:style>
  <w:style w:type="paragraph" w:customStyle="1" w:styleId="A601AB0F02854DD584AF90DD457EB730">
    <w:name w:val="A601AB0F02854DD584AF90DD457EB730"/>
    <w:rsid w:val="009C6774"/>
  </w:style>
  <w:style w:type="paragraph" w:customStyle="1" w:styleId="650AA5EB17EA486BB2A1407DBCE9ACF6">
    <w:name w:val="650AA5EB17EA486BB2A1407DBCE9ACF6"/>
    <w:rsid w:val="009C6774"/>
  </w:style>
  <w:style w:type="paragraph" w:customStyle="1" w:styleId="54B114B1F3A744C18DFB831B42477645">
    <w:name w:val="54B114B1F3A744C18DFB831B42477645"/>
    <w:rsid w:val="009C6774"/>
  </w:style>
  <w:style w:type="paragraph" w:customStyle="1" w:styleId="B60C4C691E424122B6BDBD7D17A9ECD1">
    <w:name w:val="B60C4C691E424122B6BDBD7D17A9ECD1"/>
    <w:rsid w:val="004B5A62"/>
    <w:rPr>
      <w:lang w:val="en-US" w:eastAsia="en-US"/>
    </w:rPr>
  </w:style>
  <w:style w:type="paragraph" w:customStyle="1" w:styleId="D4CBBA6B06C54DD8982579CEBD9F4CB8">
    <w:name w:val="D4CBBA6B06C54DD8982579CEBD9F4CB8"/>
    <w:rsid w:val="00C6366B"/>
    <w:rPr>
      <w:lang w:val="en-GB" w:eastAsia="en-GB"/>
    </w:rPr>
  </w:style>
  <w:style w:type="paragraph" w:customStyle="1" w:styleId="91A919E8C6CD478C91719702372642EC">
    <w:name w:val="91A919E8C6CD478C91719702372642EC"/>
    <w:rsid w:val="00955D5D"/>
    <w:rPr>
      <w:lang w:val="en-GB" w:eastAsia="en-GB"/>
    </w:rPr>
  </w:style>
  <w:style w:type="paragraph" w:customStyle="1" w:styleId="896C0472482940299459EA95E03B4AA4">
    <w:name w:val="896C0472482940299459EA95E03B4AA4"/>
    <w:rsid w:val="00955D5D"/>
    <w:rPr>
      <w:lang w:val="en-GB" w:eastAsia="en-GB"/>
    </w:rPr>
  </w:style>
  <w:style w:type="paragraph" w:customStyle="1" w:styleId="DCAA9CFF78714C8881B88BAD87E885D3">
    <w:name w:val="DCAA9CFF78714C8881B88BAD87E885D3"/>
    <w:rsid w:val="00955D5D"/>
    <w:rPr>
      <w:lang w:val="en-GB" w:eastAsia="en-GB"/>
    </w:rPr>
  </w:style>
  <w:style w:type="paragraph" w:customStyle="1" w:styleId="04930470C9A348FAB17DEB3D585A173D">
    <w:name w:val="04930470C9A348FAB17DEB3D585A173D"/>
    <w:rsid w:val="00955D5D"/>
    <w:rPr>
      <w:lang w:val="en-GB" w:eastAsia="en-GB"/>
    </w:rPr>
  </w:style>
  <w:style w:type="paragraph" w:customStyle="1" w:styleId="21BBC13CB2BA45B194C5FC629C1805EA">
    <w:name w:val="21BBC13CB2BA45B194C5FC629C1805EA"/>
    <w:rsid w:val="00955D5D"/>
    <w:rPr>
      <w:lang w:val="en-GB" w:eastAsia="en-GB"/>
    </w:rPr>
  </w:style>
  <w:style w:type="paragraph" w:customStyle="1" w:styleId="C23E7121E4914B8EA1517DF193FBEA2F">
    <w:name w:val="C23E7121E4914B8EA1517DF193FBEA2F"/>
    <w:rsid w:val="00955D5D"/>
    <w:rPr>
      <w:lang w:val="en-GB" w:eastAsia="en-GB"/>
    </w:rPr>
  </w:style>
  <w:style w:type="paragraph" w:customStyle="1" w:styleId="EB12E49C6FE54CF2ACE92AEFB28A6EEC">
    <w:name w:val="EB12E49C6FE54CF2ACE92AEFB28A6EEC"/>
    <w:rsid w:val="00955D5D"/>
    <w:rPr>
      <w:lang w:val="en-GB" w:eastAsia="en-GB"/>
    </w:rPr>
  </w:style>
  <w:style w:type="paragraph" w:customStyle="1" w:styleId="EDBE1EB58340481586018794DC46F66A">
    <w:name w:val="EDBE1EB58340481586018794DC46F66A"/>
    <w:rsid w:val="00955D5D"/>
    <w:rPr>
      <w:lang w:val="en-GB" w:eastAsia="en-GB"/>
    </w:rPr>
  </w:style>
  <w:style w:type="paragraph" w:customStyle="1" w:styleId="995C02766F8148DCBCB8CF4CDBC055C6">
    <w:name w:val="995C02766F8148DCBCB8CF4CDBC055C6"/>
    <w:rsid w:val="00955D5D"/>
    <w:rPr>
      <w:lang w:val="en-GB" w:eastAsia="en-GB"/>
    </w:rPr>
  </w:style>
  <w:style w:type="paragraph" w:customStyle="1" w:styleId="3457D11BAE6B4C03BCD26D84E9B47572">
    <w:name w:val="3457D11BAE6B4C03BCD26D84E9B47572"/>
    <w:rsid w:val="00955D5D"/>
    <w:rPr>
      <w:lang w:val="en-GB" w:eastAsia="en-GB"/>
    </w:rPr>
  </w:style>
  <w:style w:type="paragraph" w:customStyle="1" w:styleId="0DAA01EBBD884303BDD957F745803E17">
    <w:name w:val="0DAA01EBBD884303BDD957F745803E17"/>
    <w:rsid w:val="00955D5D"/>
    <w:rPr>
      <w:lang w:val="en-GB" w:eastAsia="en-GB"/>
    </w:rPr>
  </w:style>
  <w:style w:type="paragraph" w:customStyle="1" w:styleId="E73783903B5C47AFA3257B5C062C285F">
    <w:name w:val="E73783903B5C47AFA3257B5C062C285F"/>
    <w:rsid w:val="00955D5D"/>
    <w:rPr>
      <w:lang w:val="en-GB" w:eastAsia="en-GB"/>
    </w:rPr>
  </w:style>
  <w:style w:type="paragraph" w:customStyle="1" w:styleId="29E7EB72C00540C795CC9111CDD15FA4">
    <w:name w:val="29E7EB72C00540C795CC9111CDD15FA4"/>
    <w:rsid w:val="00955D5D"/>
    <w:rPr>
      <w:lang w:val="en-GB" w:eastAsia="en-GB"/>
    </w:rPr>
  </w:style>
  <w:style w:type="paragraph" w:customStyle="1" w:styleId="C6550744A9354B08A40A689C0F630FE8">
    <w:name w:val="C6550744A9354B08A40A689C0F630FE8"/>
    <w:rsid w:val="00955D5D"/>
    <w:rPr>
      <w:lang w:val="en-GB" w:eastAsia="en-GB"/>
    </w:rPr>
  </w:style>
  <w:style w:type="paragraph" w:customStyle="1" w:styleId="EF37377939544666BC60E2F4F6D2DD83">
    <w:name w:val="EF37377939544666BC60E2F4F6D2DD83"/>
    <w:rsid w:val="00955D5D"/>
    <w:rPr>
      <w:lang w:val="en-GB" w:eastAsia="en-GB"/>
    </w:rPr>
  </w:style>
  <w:style w:type="paragraph" w:customStyle="1" w:styleId="0FBD9093BC3B47D3A02DFE915E8B7CD4">
    <w:name w:val="0FBD9093BC3B47D3A02DFE915E8B7CD4"/>
    <w:rsid w:val="00955D5D"/>
    <w:rPr>
      <w:lang w:val="en-GB" w:eastAsia="en-GB"/>
    </w:rPr>
  </w:style>
  <w:style w:type="paragraph" w:customStyle="1" w:styleId="126ECB1D0BF1427E908A97C8622D23AA">
    <w:name w:val="126ECB1D0BF1427E908A97C8622D23AA"/>
    <w:rsid w:val="00955D5D"/>
    <w:rPr>
      <w:lang w:val="en-GB" w:eastAsia="en-GB"/>
    </w:rPr>
  </w:style>
  <w:style w:type="paragraph" w:customStyle="1" w:styleId="55BC1B5F402F4304A0F1F863A1DBB928">
    <w:name w:val="55BC1B5F402F4304A0F1F863A1DBB928"/>
    <w:rsid w:val="00955D5D"/>
    <w:rPr>
      <w:lang w:val="en-GB" w:eastAsia="en-GB"/>
    </w:rPr>
  </w:style>
  <w:style w:type="paragraph" w:customStyle="1" w:styleId="C047C4844FCF43BC988574403F7C1EB3">
    <w:name w:val="C047C4844FCF43BC988574403F7C1EB3"/>
    <w:rsid w:val="008D5E80"/>
    <w:rPr>
      <w:lang w:val="en-GB" w:eastAsia="en-GB"/>
    </w:rPr>
  </w:style>
  <w:style w:type="paragraph" w:customStyle="1" w:styleId="49C29A5DAB9645FB92CF3003BBAB5593">
    <w:name w:val="49C29A5DAB9645FB92CF3003BBAB5593"/>
    <w:rsid w:val="008D5E80"/>
    <w:rPr>
      <w:lang w:val="en-GB" w:eastAsia="en-GB"/>
    </w:rPr>
  </w:style>
  <w:style w:type="paragraph" w:customStyle="1" w:styleId="1458BF23089B4600B4AAB17D50E8A53C">
    <w:name w:val="1458BF23089B4600B4AAB17D50E8A53C"/>
    <w:rsid w:val="008D5E80"/>
    <w:rPr>
      <w:lang w:val="en-GB" w:eastAsia="en-GB"/>
    </w:rPr>
  </w:style>
  <w:style w:type="paragraph" w:customStyle="1" w:styleId="D347E0EEF5CF4ECD9DEF830A9A98039D">
    <w:name w:val="D347E0EEF5CF4ECD9DEF830A9A98039D"/>
    <w:rsid w:val="008D5E80"/>
    <w:rPr>
      <w:lang w:val="en-GB" w:eastAsia="en-GB"/>
    </w:rPr>
  </w:style>
  <w:style w:type="paragraph" w:customStyle="1" w:styleId="BDD758DFFDE44FD49D0DDE070E50099C">
    <w:name w:val="BDD758DFFDE44FD49D0DDE070E50099C"/>
    <w:rsid w:val="008D5E80"/>
    <w:rPr>
      <w:lang w:val="en-GB" w:eastAsia="en-GB"/>
    </w:rPr>
  </w:style>
  <w:style w:type="paragraph" w:customStyle="1" w:styleId="264549DE9365470A8AB489B1E284A08E">
    <w:name w:val="264549DE9365470A8AB489B1E284A08E"/>
    <w:rsid w:val="008D5E80"/>
    <w:rPr>
      <w:lang w:val="en-GB" w:eastAsia="en-GB"/>
    </w:rPr>
  </w:style>
  <w:style w:type="paragraph" w:customStyle="1" w:styleId="A183CAEB6DDC404085C02B8A15040486">
    <w:name w:val="A183CAEB6DDC404085C02B8A15040486"/>
    <w:rsid w:val="00A34040"/>
    <w:rPr>
      <w:lang w:val="en-GB" w:eastAsia="en-GB"/>
    </w:rPr>
  </w:style>
  <w:style w:type="paragraph" w:customStyle="1" w:styleId="243EF7D6F8AF4F3B8622DE1114A8EDA5">
    <w:name w:val="243EF7D6F8AF4F3B8622DE1114A8EDA5"/>
    <w:rsid w:val="00A34040"/>
    <w:rPr>
      <w:lang w:val="en-GB" w:eastAsia="en-GB"/>
    </w:rPr>
  </w:style>
  <w:style w:type="paragraph" w:customStyle="1" w:styleId="659401342A244DA8B9DC2C4A7872C198">
    <w:name w:val="659401342A244DA8B9DC2C4A7872C198"/>
    <w:rsid w:val="00A34040"/>
    <w:rPr>
      <w:lang w:val="en-GB" w:eastAsia="en-GB"/>
    </w:rPr>
  </w:style>
  <w:style w:type="paragraph" w:customStyle="1" w:styleId="41118EEED6F64C65A1D26D3BB07F76ED">
    <w:name w:val="41118EEED6F64C65A1D26D3BB07F76ED"/>
    <w:rsid w:val="00A34040"/>
    <w:rPr>
      <w:lang w:val="en-GB" w:eastAsia="en-GB"/>
    </w:rPr>
  </w:style>
  <w:style w:type="paragraph" w:customStyle="1" w:styleId="DA70EDD6BB0E4203B7F11D3B532E22A0">
    <w:name w:val="DA70EDD6BB0E4203B7F11D3B532E22A0"/>
    <w:rsid w:val="00A34040"/>
    <w:rPr>
      <w:lang w:val="en-GB" w:eastAsia="en-GB"/>
    </w:rPr>
  </w:style>
  <w:style w:type="paragraph" w:customStyle="1" w:styleId="DD4A70493F4B44F7A8695BBD5D9689BE">
    <w:name w:val="DD4A70493F4B44F7A8695BBD5D9689BE"/>
    <w:rsid w:val="00A34040"/>
    <w:rPr>
      <w:lang w:val="en-GB" w:eastAsia="en-GB"/>
    </w:rPr>
  </w:style>
  <w:style w:type="paragraph" w:customStyle="1" w:styleId="7CC78DB65900452EA842272888CCD7E4">
    <w:name w:val="7CC78DB65900452EA842272888CCD7E4"/>
    <w:rsid w:val="00A34040"/>
    <w:rPr>
      <w:lang w:val="en-GB" w:eastAsia="en-GB"/>
    </w:rPr>
  </w:style>
  <w:style w:type="paragraph" w:customStyle="1" w:styleId="BB274A43709E4239B710D485470D219F">
    <w:name w:val="BB274A43709E4239B710D485470D219F"/>
    <w:rsid w:val="00A34040"/>
    <w:rPr>
      <w:lang w:val="en-GB" w:eastAsia="en-GB"/>
    </w:rPr>
  </w:style>
  <w:style w:type="paragraph" w:customStyle="1" w:styleId="A69685CF30284AA69ECBE8BB5537D498">
    <w:name w:val="A69685CF30284AA69ECBE8BB5537D498"/>
    <w:rsid w:val="00A34040"/>
    <w:rPr>
      <w:lang w:val="en-GB" w:eastAsia="en-GB"/>
    </w:rPr>
  </w:style>
  <w:style w:type="paragraph" w:customStyle="1" w:styleId="834A16254AEC419B9E26DE5F02E25613">
    <w:name w:val="834A16254AEC419B9E26DE5F02E25613"/>
    <w:rsid w:val="00A34040"/>
    <w:rPr>
      <w:lang w:val="en-GB" w:eastAsia="en-GB"/>
    </w:rPr>
  </w:style>
  <w:style w:type="paragraph" w:customStyle="1" w:styleId="996A245F24644D20A0B0F8B5317B23FF">
    <w:name w:val="996A245F24644D20A0B0F8B5317B23FF"/>
    <w:rsid w:val="00A34040"/>
    <w:rPr>
      <w:lang w:val="en-GB" w:eastAsia="en-GB"/>
    </w:rPr>
  </w:style>
  <w:style w:type="paragraph" w:customStyle="1" w:styleId="35F7A888A78E441883D9CC45315D5734">
    <w:name w:val="35F7A888A78E441883D9CC45315D5734"/>
    <w:rsid w:val="00A34040"/>
    <w:rPr>
      <w:lang w:val="en-GB" w:eastAsia="en-GB"/>
    </w:rPr>
  </w:style>
  <w:style w:type="paragraph" w:customStyle="1" w:styleId="FA2ADA2502B849C49155DC49054FDA0D">
    <w:name w:val="FA2ADA2502B849C49155DC49054FDA0D"/>
    <w:rsid w:val="00A34040"/>
    <w:rPr>
      <w:lang w:val="en-GB" w:eastAsia="en-GB"/>
    </w:rPr>
  </w:style>
  <w:style w:type="paragraph" w:customStyle="1" w:styleId="36BDD4B2C8464C3A89E1A8751F3F3A13">
    <w:name w:val="36BDD4B2C8464C3A89E1A8751F3F3A13"/>
    <w:rsid w:val="00A34040"/>
    <w:rPr>
      <w:lang w:val="en-GB" w:eastAsia="en-GB"/>
    </w:rPr>
  </w:style>
  <w:style w:type="paragraph" w:customStyle="1" w:styleId="3FBB3331695440E9810314107EA06A46">
    <w:name w:val="3FBB3331695440E9810314107EA06A46"/>
    <w:rsid w:val="00A34040"/>
    <w:rPr>
      <w:lang w:val="en-GB" w:eastAsia="en-GB"/>
    </w:rPr>
  </w:style>
  <w:style w:type="paragraph" w:customStyle="1" w:styleId="A3C76FB9CFE64A77811AB9DAE9A4B87C">
    <w:name w:val="A3C76FB9CFE64A77811AB9DAE9A4B87C"/>
    <w:rsid w:val="00A34040"/>
    <w:rPr>
      <w:lang w:val="en-GB" w:eastAsia="en-GB"/>
    </w:rPr>
  </w:style>
  <w:style w:type="paragraph" w:customStyle="1" w:styleId="279032AAEB424E0192646E2E7A1A9FA8">
    <w:name w:val="279032AAEB424E0192646E2E7A1A9FA8"/>
    <w:rsid w:val="00A34040"/>
    <w:rPr>
      <w:lang w:val="en-GB" w:eastAsia="en-GB"/>
    </w:rPr>
  </w:style>
  <w:style w:type="paragraph" w:customStyle="1" w:styleId="9066A541572B431E8CBDA4EC0340D23B">
    <w:name w:val="9066A541572B431E8CBDA4EC0340D23B"/>
    <w:rsid w:val="00A34040"/>
    <w:rPr>
      <w:lang w:val="en-GB" w:eastAsia="en-GB"/>
    </w:rPr>
  </w:style>
  <w:style w:type="paragraph" w:customStyle="1" w:styleId="2E05AFE3AE074FBE886608DE714A509B">
    <w:name w:val="2E05AFE3AE074FBE886608DE714A509B"/>
    <w:rsid w:val="00A34040"/>
    <w:rPr>
      <w:lang w:val="en-GB" w:eastAsia="en-GB"/>
    </w:rPr>
  </w:style>
  <w:style w:type="paragraph" w:customStyle="1" w:styleId="C5BDEA2B1027403CA2B2DA9D4DC5F93B">
    <w:name w:val="C5BDEA2B1027403CA2B2DA9D4DC5F93B"/>
    <w:rsid w:val="00A34040"/>
    <w:rPr>
      <w:lang w:val="en-GB" w:eastAsia="en-GB"/>
    </w:rPr>
  </w:style>
  <w:style w:type="paragraph" w:customStyle="1" w:styleId="E75FEC0DA95447E095D4A46B829CBD56">
    <w:name w:val="E75FEC0DA95447E095D4A46B829CBD56"/>
    <w:rsid w:val="00A34040"/>
    <w:rPr>
      <w:lang w:val="en-GB" w:eastAsia="en-GB"/>
    </w:rPr>
  </w:style>
  <w:style w:type="paragraph" w:customStyle="1" w:styleId="04C2E4894DB44C97B12692068D2B4D9C">
    <w:name w:val="04C2E4894DB44C97B12692068D2B4D9C"/>
    <w:rsid w:val="00A34040"/>
    <w:rPr>
      <w:lang w:val="en-GB" w:eastAsia="en-GB"/>
    </w:rPr>
  </w:style>
  <w:style w:type="paragraph" w:customStyle="1" w:styleId="938B1346BAFF4BC6B541AD06274F66AD">
    <w:name w:val="938B1346BAFF4BC6B541AD06274F66AD"/>
    <w:rsid w:val="00A34040"/>
    <w:rPr>
      <w:lang w:val="en-GB" w:eastAsia="en-GB"/>
    </w:rPr>
  </w:style>
  <w:style w:type="paragraph" w:customStyle="1" w:styleId="93A5B023D7C34130866252F8C52DAD0B">
    <w:name w:val="93A5B023D7C34130866252F8C52DAD0B"/>
    <w:rsid w:val="00A34040"/>
    <w:rPr>
      <w:lang w:val="en-GB" w:eastAsia="en-GB"/>
    </w:rPr>
  </w:style>
  <w:style w:type="paragraph" w:customStyle="1" w:styleId="E3B801600F33446F95637242524C9ADF">
    <w:name w:val="E3B801600F33446F95637242524C9ADF"/>
    <w:rsid w:val="00A34040"/>
    <w:rPr>
      <w:lang w:val="en-GB" w:eastAsia="en-GB"/>
    </w:rPr>
  </w:style>
  <w:style w:type="paragraph" w:customStyle="1" w:styleId="42105BBB72614F9C947A32E2684AE8CD">
    <w:name w:val="42105BBB72614F9C947A32E2684AE8CD"/>
    <w:rsid w:val="00A34040"/>
    <w:rPr>
      <w:lang w:val="en-GB" w:eastAsia="en-GB"/>
    </w:rPr>
  </w:style>
  <w:style w:type="paragraph" w:customStyle="1" w:styleId="1BB05313BE624341A2A6A7B633353F88">
    <w:name w:val="1BB05313BE624341A2A6A7B633353F88"/>
    <w:rsid w:val="00A34040"/>
    <w:rPr>
      <w:lang w:val="en-GB" w:eastAsia="en-GB"/>
    </w:rPr>
  </w:style>
  <w:style w:type="paragraph" w:customStyle="1" w:styleId="CA34D7809B4A4E1CB96B285ABE522FBA">
    <w:name w:val="CA34D7809B4A4E1CB96B285ABE522FBA"/>
    <w:rsid w:val="00A34040"/>
    <w:rPr>
      <w:lang w:val="en-GB" w:eastAsia="en-GB"/>
    </w:rPr>
  </w:style>
  <w:style w:type="paragraph" w:customStyle="1" w:styleId="070646BAEFF74A6DAFD3FF9F05213D73">
    <w:name w:val="070646BAEFF74A6DAFD3FF9F05213D73"/>
    <w:rsid w:val="00A34040"/>
    <w:rPr>
      <w:lang w:val="en-GB" w:eastAsia="en-GB"/>
    </w:rPr>
  </w:style>
  <w:style w:type="paragraph" w:customStyle="1" w:styleId="D79BA2B6D8C641BBA8A4C55B4A3BE086">
    <w:name w:val="D79BA2B6D8C641BBA8A4C55B4A3BE086"/>
    <w:rsid w:val="00A34040"/>
    <w:rPr>
      <w:lang w:val="en-GB" w:eastAsia="en-GB"/>
    </w:rPr>
  </w:style>
  <w:style w:type="paragraph" w:customStyle="1" w:styleId="B833472AAB8C4A738F9FF59F8E436565">
    <w:name w:val="B833472AAB8C4A738F9FF59F8E436565"/>
    <w:rsid w:val="00A34040"/>
    <w:rPr>
      <w:lang w:val="en-GB" w:eastAsia="en-GB"/>
    </w:rPr>
  </w:style>
  <w:style w:type="paragraph" w:customStyle="1" w:styleId="7E1293FF599E49DE9DED38D7012A6B82">
    <w:name w:val="7E1293FF599E49DE9DED38D7012A6B82"/>
    <w:rsid w:val="00A34040"/>
    <w:rPr>
      <w:lang w:val="en-GB" w:eastAsia="en-GB"/>
    </w:rPr>
  </w:style>
  <w:style w:type="paragraph" w:customStyle="1" w:styleId="8B82DB42193E41308A8C7555DAC15DF8">
    <w:name w:val="8B82DB42193E41308A8C7555DAC15DF8"/>
    <w:rsid w:val="00A34040"/>
    <w:rPr>
      <w:lang w:val="en-GB" w:eastAsia="en-GB"/>
    </w:rPr>
  </w:style>
  <w:style w:type="paragraph" w:customStyle="1" w:styleId="2F2F0FCBE0BA47C2AD6849D144812419">
    <w:name w:val="2F2F0FCBE0BA47C2AD6849D144812419"/>
    <w:rsid w:val="00A34040"/>
    <w:rPr>
      <w:lang w:val="en-GB" w:eastAsia="en-GB"/>
    </w:rPr>
  </w:style>
  <w:style w:type="paragraph" w:customStyle="1" w:styleId="73502EB9FE9F407B8D92D43F70D803F0">
    <w:name w:val="73502EB9FE9F407B8D92D43F70D803F0"/>
    <w:rsid w:val="00A34040"/>
    <w:rPr>
      <w:lang w:val="en-GB" w:eastAsia="en-GB"/>
    </w:rPr>
  </w:style>
  <w:style w:type="paragraph" w:customStyle="1" w:styleId="F8543A2E59C14E13832EE39C4059D52E">
    <w:name w:val="F8543A2E59C14E13832EE39C4059D52E"/>
    <w:rsid w:val="00A34040"/>
    <w:rPr>
      <w:lang w:val="en-GB" w:eastAsia="en-GB"/>
    </w:rPr>
  </w:style>
  <w:style w:type="paragraph" w:customStyle="1" w:styleId="2A7457E904E1475C9C7CC06A7CF2349F">
    <w:name w:val="2A7457E904E1475C9C7CC06A7CF2349F"/>
    <w:rsid w:val="00A34040"/>
    <w:rPr>
      <w:lang w:val="en-GB" w:eastAsia="en-GB"/>
    </w:rPr>
  </w:style>
  <w:style w:type="paragraph" w:customStyle="1" w:styleId="BE3A6CB0BFDD49FD8F270D6B6C00382D">
    <w:name w:val="BE3A6CB0BFDD49FD8F270D6B6C00382D"/>
    <w:rsid w:val="00A34040"/>
    <w:rPr>
      <w:lang w:val="en-GB" w:eastAsia="en-GB"/>
    </w:rPr>
  </w:style>
  <w:style w:type="paragraph" w:customStyle="1" w:styleId="E8A58E6C27574F719DE4529D6B194135">
    <w:name w:val="E8A58E6C27574F719DE4529D6B194135"/>
    <w:rsid w:val="00A34040"/>
    <w:rPr>
      <w:lang w:val="en-GB" w:eastAsia="en-GB"/>
    </w:rPr>
  </w:style>
  <w:style w:type="paragraph" w:customStyle="1" w:styleId="D54FD2A5AFE14329A031DF18177ECE9D">
    <w:name w:val="D54FD2A5AFE14329A031DF18177ECE9D"/>
    <w:rsid w:val="00A34040"/>
    <w:rPr>
      <w:lang w:val="en-GB" w:eastAsia="en-GB"/>
    </w:rPr>
  </w:style>
  <w:style w:type="paragraph" w:customStyle="1" w:styleId="4328A2A384514F0D9FB8A3AB67F439A1">
    <w:name w:val="4328A2A384514F0D9FB8A3AB67F439A1"/>
    <w:rsid w:val="00A34040"/>
    <w:rPr>
      <w:lang w:val="en-GB" w:eastAsia="en-GB"/>
    </w:rPr>
  </w:style>
  <w:style w:type="paragraph" w:customStyle="1" w:styleId="338A644128B646BE964E788F162A67C2">
    <w:name w:val="338A644128B646BE964E788F162A67C2"/>
    <w:rsid w:val="00A34040"/>
    <w:rPr>
      <w:lang w:val="en-GB" w:eastAsia="en-GB"/>
    </w:rPr>
  </w:style>
  <w:style w:type="paragraph" w:customStyle="1" w:styleId="61F3283092454656AC1EDABE24EC0FB5">
    <w:name w:val="61F3283092454656AC1EDABE24EC0FB5"/>
    <w:rsid w:val="00A34040"/>
    <w:rPr>
      <w:lang w:val="en-GB" w:eastAsia="en-GB"/>
    </w:rPr>
  </w:style>
  <w:style w:type="paragraph" w:customStyle="1" w:styleId="FA7663E273194862B925454B32A515A4">
    <w:name w:val="FA7663E273194862B925454B32A515A4"/>
    <w:rsid w:val="00A34040"/>
    <w:rPr>
      <w:lang w:val="en-GB" w:eastAsia="en-GB"/>
    </w:rPr>
  </w:style>
  <w:style w:type="paragraph" w:customStyle="1" w:styleId="AC5A729104E040FE8C820BF4CBD8EE3E">
    <w:name w:val="AC5A729104E040FE8C820BF4CBD8EE3E"/>
    <w:rsid w:val="00A34040"/>
    <w:rPr>
      <w:lang w:val="en-GB" w:eastAsia="en-GB"/>
    </w:rPr>
  </w:style>
  <w:style w:type="paragraph" w:customStyle="1" w:styleId="B58FB0F610004D96865DCBD87FA31EA8">
    <w:name w:val="B58FB0F610004D96865DCBD87FA31EA8"/>
    <w:rsid w:val="00A34040"/>
    <w:rPr>
      <w:lang w:val="en-GB" w:eastAsia="en-GB"/>
    </w:rPr>
  </w:style>
  <w:style w:type="paragraph" w:customStyle="1" w:styleId="BCFD9399998F4E21822CE5F8926D38DD">
    <w:name w:val="BCFD9399998F4E21822CE5F8926D38DD"/>
    <w:rsid w:val="00A34040"/>
    <w:rPr>
      <w:lang w:val="en-GB" w:eastAsia="en-GB"/>
    </w:rPr>
  </w:style>
  <w:style w:type="paragraph" w:customStyle="1" w:styleId="278223D42D95441982DCDF098ADFD207">
    <w:name w:val="278223D42D95441982DCDF098ADFD207"/>
    <w:rsid w:val="00A34040"/>
    <w:rPr>
      <w:lang w:val="en-GB" w:eastAsia="en-GB"/>
    </w:rPr>
  </w:style>
  <w:style w:type="paragraph" w:customStyle="1" w:styleId="8D54B170DC4A474ABB018D71C724E744">
    <w:name w:val="8D54B170DC4A474ABB018D71C724E744"/>
    <w:rsid w:val="00A34040"/>
    <w:rPr>
      <w:lang w:val="en-GB" w:eastAsia="en-GB"/>
    </w:rPr>
  </w:style>
  <w:style w:type="paragraph" w:customStyle="1" w:styleId="C7AEB069B8A34C1395E39A62B2317D2E">
    <w:name w:val="C7AEB069B8A34C1395E39A62B2317D2E"/>
    <w:rsid w:val="00A34040"/>
    <w:rPr>
      <w:lang w:val="en-GB" w:eastAsia="en-GB"/>
    </w:rPr>
  </w:style>
  <w:style w:type="paragraph" w:customStyle="1" w:styleId="AB20354D768643A2B5B6313A5620EE5E">
    <w:name w:val="AB20354D768643A2B5B6313A5620EE5E"/>
    <w:rsid w:val="00A34040"/>
    <w:rPr>
      <w:lang w:val="en-GB" w:eastAsia="en-GB"/>
    </w:rPr>
  </w:style>
  <w:style w:type="paragraph" w:customStyle="1" w:styleId="A87B4794AA7B425F93C8BCDD180AB1AD">
    <w:name w:val="A87B4794AA7B425F93C8BCDD180AB1AD"/>
    <w:rsid w:val="00A34040"/>
    <w:rPr>
      <w:lang w:val="en-GB" w:eastAsia="en-GB"/>
    </w:rPr>
  </w:style>
  <w:style w:type="paragraph" w:customStyle="1" w:styleId="6AE4D2AAC2C54DF2A7F22DA7005C049A">
    <w:name w:val="6AE4D2AAC2C54DF2A7F22DA7005C049A"/>
    <w:rsid w:val="00A34040"/>
    <w:rPr>
      <w:lang w:val="en-GB" w:eastAsia="en-GB"/>
    </w:rPr>
  </w:style>
  <w:style w:type="paragraph" w:customStyle="1" w:styleId="70FBE67C6C2447D49AE18D52C4E06847">
    <w:name w:val="70FBE67C6C2447D49AE18D52C4E06847"/>
    <w:rsid w:val="00A34040"/>
    <w:rPr>
      <w:lang w:val="en-GB" w:eastAsia="en-GB"/>
    </w:rPr>
  </w:style>
  <w:style w:type="paragraph" w:customStyle="1" w:styleId="E5F7C74A53DF47B9B8686C280881162B">
    <w:name w:val="E5F7C74A53DF47B9B8686C280881162B"/>
    <w:rsid w:val="00A34040"/>
    <w:rPr>
      <w:lang w:val="en-GB" w:eastAsia="en-GB"/>
    </w:rPr>
  </w:style>
  <w:style w:type="paragraph" w:customStyle="1" w:styleId="4988D0B78A204A2A82E2559F7B57ADFA">
    <w:name w:val="4988D0B78A204A2A82E2559F7B57ADFA"/>
    <w:rsid w:val="00A34040"/>
    <w:rPr>
      <w:lang w:val="en-GB" w:eastAsia="en-GB"/>
    </w:rPr>
  </w:style>
  <w:style w:type="paragraph" w:customStyle="1" w:styleId="5E61B34074D148B08111B11962A26858">
    <w:name w:val="5E61B34074D148B08111B11962A26858"/>
    <w:rsid w:val="00A34040"/>
    <w:rPr>
      <w:lang w:val="en-GB" w:eastAsia="en-GB"/>
    </w:rPr>
  </w:style>
  <w:style w:type="paragraph" w:customStyle="1" w:styleId="E1AF48FF718C4783B954FDC77F0FC3D1">
    <w:name w:val="E1AF48FF718C4783B954FDC77F0FC3D1"/>
    <w:rsid w:val="00A34040"/>
    <w:rPr>
      <w:lang w:val="en-GB" w:eastAsia="en-GB"/>
    </w:rPr>
  </w:style>
  <w:style w:type="paragraph" w:customStyle="1" w:styleId="5151F07AD10E4DCF8B01E984071A4FDD">
    <w:name w:val="5151F07AD10E4DCF8B01E984071A4FDD"/>
    <w:rsid w:val="00A34040"/>
    <w:rPr>
      <w:lang w:val="en-GB" w:eastAsia="en-GB"/>
    </w:rPr>
  </w:style>
  <w:style w:type="paragraph" w:customStyle="1" w:styleId="BAB34345A1BA4535BB9A06343A8C4B29">
    <w:name w:val="BAB34345A1BA4535BB9A06343A8C4B29"/>
    <w:rsid w:val="00A34040"/>
    <w:rPr>
      <w:lang w:val="en-GB" w:eastAsia="en-GB"/>
    </w:rPr>
  </w:style>
  <w:style w:type="paragraph" w:customStyle="1" w:styleId="8A1F380084654A1E92F3329EF8AB0D25">
    <w:name w:val="8A1F380084654A1E92F3329EF8AB0D25"/>
    <w:rsid w:val="00A34040"/>
    <w:rPr>
      <w:lang w:val="en-GB" w:eastAsia="en-GB"/>
    </w:rPr>
  </w:style>
  <w:style w:type="paragraph" w:customStyle="1" w:styleId="1660A02149B44A3A80E36C37577714F8">
    <w:name w:val="1660A02149B44A3A80E36C37577714F8"/>
    <w:rsid w:val="00A34040"/>
    <w:rPr>
      <w:lang w:val="en-GB" w:eastAsia="en-GB"/>
    </w:rPr>
  </w:style>
  <w:style w:type="paragraph" w:customStyle="1" w:styleId="2BFE49A7DAD14406B9D97311F2926318">
    <w:name w:val="2BFE49A7DAD14406B9D97311F2926318"/>
    <w:rsid w:val="00A34040"/>
    <w:rPr>
      <w:lang w:val="en-GB" w:eastAsia="en-GB"/>
    </w:rPr>
  </w:style>
  <w:style w:type="paragraph" w:customStyle="1" w:styleId="E809EC07F8CD46978F194A5A4927AC15">
    <w:name w:val="E809EC07F8CD46978F194A5A4927AC15"/>
    <w:rsid w:val="00A34040"/>
    <w:rPr>
      <w:lang w:val="en-GB" w:eastAsia="en-GB"/>
    </w:rPr>
  </w:style>
  <w:style w:type="paragraph" w:customStyle="1" w:styleId="E940F4DC2C794A3BA5B51051308FA5ED">
    <w:name w:val="E940F4DC2C794A3BA5B51051308FA5ED"/>
    <w:rsid w:val="00A34040"/>
    <w:rPr>
      <w:lang w:val="en-GB" w:eastAsia="en-GB"/>
    </w:rPr>
  </w:style>
  <w:style w:type="paragraph" w:customStyle="1" w:styleId="BD6BCFABEB5E44A586A685E662571797">
    <w:name w:val="BD6BCFABEB5E44A586A685E662571797"/>
    <w:rsid w:val="00A34040"/>
    <w:rPr>
      <w:lang w:val="en-GB" w:eastAsia="en-GB"/>
    </w:rPr>
  </w:style>
  <w:style w:type="paragraph" w:customStyle="1" w:styleId="EE7A689E66B84B5E97424F93358FC1DE">
    <w:name w:val="EE7A689E66B84B5E97424F93358FC1DE"/>
    <w:rsid w:val="00A34040"/>
    <w:rPr>
      <w:lang w:val="en-GB" w:eastAsia="en-GB"/>
    </w:rPr>
  </w:style>
  <w:style w:type="paragraph" w:customStyle="1" w:styleId="31A3AC2BBDCA4C14A36D71230EF866A8">
    <w:name w:val="31A3AC2BBDCA4C14A36D71230EF866A8"/>
    <w:rsid w:val="00A34040"/>
    <w:rPr>
      <w:lang w:val="en-GB" w:eastAsia="en-GB"/>
    </w:rPr>
  </w:style>
  <w:style w:type="paragraph" w:customStyle="1" w:styleId="684CAB1C15E04371BD0B24CE6F821664">
    <w:name w:val="684CAB1C15E04371BD0B24CE6F821664"/>
    <w:rsid w:val="00A34040"/>
    <w:rPr>
      <w:lang w:val="en-GB" w:eastAsia="en-GB"/>
    </w:rPr>
  </w:style>
  <w:style w:type="paragraph" w:customStyle="1" w:styleId="78981B7866604C85BB0A00ABB3C17B02">
    <w:name w:val="78981B7866604C85BB0A00ABB3C17B02"/>
    <w:rsid w:val="00A34040"/>
    <w:rPr>
      <w:lang w:val="en-GB" w:eastAsia="en-GB"/>
    </w:rPr>
  </w:style>
  <w:style w:type="paragraph" w:customStyle="1" w:styleId="F64711A5DAC047BD86E8807513ABF931">
    <w:name w:val="F64711A5DAC047BD86E8807513ABF931"/>
    <w:rsid w:val="00A34040"/>
    <w:rPr>
      <w:lang w:val="en-GB" w:eastAsia="en-GB"/>
    </w:rPr>
  </w:style>
  <w:style w:type="paragraph" w:customStyle="1" w:styleId="492411CF6B1040DF89B373FF08CE9EF8">
    <w:name w:val="492411CF6B1040DF89B373FF08CE9EF8"/>
    <w:rsid w:val="00A34040"/>
    <w:rPr>
      <w:lang w:val="en-GB" w:eastAsia="en-GB"/>
    </w:rPr>
  </w:style>
  <w:style w:type="paragraph" w:customStyle="1" w:styleId="C055AED2D4C94C47AEA6F96ED15FED96">
    <w:name w:val="C055AED2D4C94C47AEA6F96ED15FED96"/>
    <w:rsid w:val="00A34040"/>
    <w:rPr>
      <w:lang w:val="en-GB" w:eastAsia="en-GB"/>
    </w:rPr>
  </w:style>
  <w:style w:type="paragraph" w:customStyle="1" w:styleId="DCF2B5F10F7F42C0B48569F573929761">
    <w:name w:val="DCF2B5F10F7F42C0B48569F573929761"/>
    <w:rsid w:val="00A34040"/>
    <w:rPr>
      <w:lang w:val="en-GB" w:eastAsia="en-GB"/>
    </w:rPr>
  </w:style>
  <w:style w:type="paragraph" w:customStyle="1" w:styleId="0CA016DD9C4C4C95B40DB986AD9191E6">
    <w:name w:val="0CA016DD9C4C4C95B40DB986AD9191E6"/>
    <w:rsid w:val="00A34040"/>
    <w:rPr>
      <w:lang w:val="en-GB" w:eastAsia="en-GB"/>
    </w:rPr>
  </w:style>
  <w:style w:type="paragraph" w:customStyle="1" w:styleId="87F5487E1AA84AD0BDB7919B47026758">
    <w:name w:val="87F5487E1AA84AD0BDB7919B47026758"/>
    <w:rsid w:val="00A34040"/>
    <w:rPr>
      <w:lang w:val="en-GB" w:eastAsia="en-GB"/>
    </w:rPr>
  </w:style>
  <w:style w:type="paragraph" w:customStyle="1" w:styleId="CE99B36B885A4ABC8EEDCE70A0DC1946">
    <w:name w:val="CE99B36B885A4ABC8EEDCE70A0DC1946"/>
    <w:rsid w:val="00A34040"/>
    <w:rPr>
      <w:lang w:val="en-GB" w:eastAsia="en-GB"/>
    </w:rPr>
  </w:style>
  <w:style w:type="paragraph" w:customStyle="1" w:styleId="2AF419B8E2E4403EAD9B035348837EF0">
    <w:name w:val="2AF419B8E2E4403EAD9B035348837EF0"/>
    <w:rsid w:val="00A34040"/>
    <w:rPr>
      <w:lang w:val="en-GB" w:eastAsia="en-GB"/>
    </w:rPr>
  </w:style>
  <w:style w:type="paragraph" w:customStyle="1" w:styleId="CB3504389411455EB8FFC31CC836B0D9">
    <w:name w:val="CB3504389411455EB8FFC31CC836B0D9"/>
    <w:rsid w:val="00A34040"/>
    <w:rPr>
      <w:lang w:val="en-GB" w:eastAsia="en-GB"/>
    </w:rPr>
  </w:style>
  <w:style w:type="paragraph" w:customStyle="1" w:styleId="8083958CBE4F48FFB6A2ED9379DB3E71">
    <w:name w:val="8083958CBE4F48FFB6A2ED9379DB3E71"/>
    <w:rsid w:val="00A34040"/>
    <w:rPr>
      <w:lang w:val="en-GB" w:eastAsia="en-GB"/>
    </w:rPr>
  </w:style>
  <w:style w:type="paragraph" w:customStyle="1" w:styleId="48529960239B4241B6A5BDB178F6BBC5">
    <w:name w:val="48529960239B4241B6A5BDB178F6BBC5"/>
    <w:rsid w:val="00A34040"/>
    <w:rPr>
      <w:lang w:val="en-GB" w:eastAsia="en-GB"/>
    </w:rPr>
  </w:style>
  <w:style w:type="paragraph" w:customStyle="1" w:styleId="73D93E3FCF9A4292A647AA54D651C7FB">
    <w:name w:val="73D93E3FCF9A4292A647AA54D651C7FB"/>
    <w:rsid w:val="00A34040"/>
    <w:rPr>
      <w:lang w:val="en-GB" w:eastAsia="en-GB"/>
    </w:rPr>
  </w:style>
  <w:style w:type="paragraph" w:customStyle="1" w:styleId="C35E9ACC3624446E9C7C7DD7EAD68F84">
    <w:name w:val="C35E9ACC3624446E9C7C7DD7EAD68F84"/>
    <w:rsid w:val="00A34040"/>
    <w:rPr>
      <w:lang w:val="en-GB" w:eastAsia="en-GB"/>
    </w:rPr>
  </w:style>
  <w:style w:type="paragraph" w:customStyle="1" w:styleId="821A0554BF6648798E18DC51C08E620D">
    <w:name w:val="821A0554BF6648798E18DC51C08E620D"/>
    <w:rsid w:val="00A34040"/>
    <w:rPr>
      <w:lang w:val="en-GB" w:eastAsia="en-GB"/>
    </w:rPr>
  </w:style>
  <w:style w:type="paragraph" w:customStyle="1" w:styleId="A2C7FE306E8B453DAAEB6880DC7D7283">
    <w:name w:val="A2C7FE306E8B453DAAEB6880DC7D7283"/>
    <w:rsid w:val="00810E30"/>
    <w:rPr>
      <w:kern w:val="2"/>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439C01244C01854784F40C0DC1C12E0C" ma:contentTypeVersion="15" ma:contentTypeDescription="Kurkite naują dokumentą." ma:contentTypeScope="" ma:versionID="b1dc35803f6bc7cbd1aaf8cfdd7c0b62">
  <xsd:schema xmlns:xsd="http://www.w3.org/2001/XMLSchema" xmlns:xs="http://www.w3.org/2001/XMLSchema" xmlns:p="http://schemas.microsoft.com/office/2006/metadata/properties" xmlns:ns2="190aba3d-02fd-400a-a68b-c548d13fe185" xmlns:ns3="b880131c-ef2a-4713-ad2b-adbedb7c47ea" targetNamespace="http://schemas.microsoft.com/office/2006/metadata/properties" ma:root="true" ma:fieldsID="d145d54e44a37e62dd6802d38b613406" ns2:_="" ns3:_="">
    <xsd:import namespace="190aba3d-02fd-400a-a68b-c548d13fe185"/>
    <xsd:import namespace="b880131c-ef2a-4713-ad2b-adbedb7c47e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0aba3d-02fd-400a-a68b-c548d13fe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80131c-ef2a-4713-ad2b-adbedb7c47ea"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bbbe58f7-f50a-4407-82e4-540bbe5a52e8}" ma:internalName="TaxCatchAll" ma:showField="CatchAllData" ma:web="b880131c-ef2a-4713-ad2b-adbedb7c47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b880131c-ef2a-4713-ad2b-adbedb7c47ea" xsi:nil="true"/>
    <lcf76f155ced4ddcb4097134ff3c332f xmlns="190aba3d-02fd-400a-a68b-c548d13fe1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3D34EF-8F14-4E45-8203-4BDF33EDAFD2}">
  <ds:schemaRefs>
    <ds:schemaRef ds:uri="http://schemas.microsoft.com/sharepoint/v3/contenttype/forms"/>
  </ds:schemaRefs>
</ds:datastoreItem>
</file>

<file path=customXml/itemProps2.xml><?xml version="1.0" encoding="utf-8"?>
<ds:datastoreItem xmlns:ds="http://schemas.openxmlformats.org/officeDocument/2006/customXml" ds:itemID="{F4CDC17F-D050-48C4-AFB6-B8B7E66C34A4}">
  <ds:schemaRefs>
    <ds:schemaRef ds:uri="http://schemas.openxmlformats.org/officeDocument/2006/bibliography"/>
  </ds:schemaRefs>
</ds:datastoreItem>
</file>

<file path=customXml/itemProps3.xml><?xml version="1.0" encoding="utf-8"?>
<ds:datastoreItem xmlns:ds="http://schemas.openxmlformats.org/officeDocument/2006/customXml" ds:itemID="{17C646BF-3B59-40A8-A9C9-929A70239450}"/>
</file>

<file path=customXml/itemProps4.xml><?xml version="1.0" encoding="utf-8"?>
<ds:datastoreItem xmlns:ds="http://schemas.openxmlformats.org/officeDocument/2006/customXml" ds:itemID="{429AB949-7F1B-4575-94C8-BD6AF75E353A}">
  <ds:schemaRefs>
    <ds:schemaRef ds:uri="http://schemas.microsoft.com/sharepoint/events"/>
  </ds:schemaRefs>
</ds:datastoreItem>
</file>

<file path=customXml/itemProps5.xml><?xml version="1.0" encoding="utf-8"?>
<ds:datastoreItem xmlns:ds="http://schemas.openxmlformats.org/officeDocument/2006/customXml" ds:itemID="{E8251F64-41E7-4F90-B8CF-F29F808EFAF8}">
  <ds:schemaRefs>
    <ds:schemaRef ds:uri="http://schemas.openxmlformats.org/package/2006/metadata/core-properties"/>
    <ds:schemaRef ds:uri="http://schemas.microsoft.com/office/2006/documentManagement/types"/>
    <ds:schemaRef ds:uri="0e2507f1-1fab-4f1f-8c5d-2dd5baf9006a"/>
    <ds:schemaRef ds:uri="http://purl.org/dc/elements/1.1/"/>
    <ds:schemaRef ds:uri="http://schemas.microsoft.com/office/2006/metadata/properties"/>
    <ds:schemaRef ds:uri="6c7ec354-dfce-4c65-9061-cfb719f537e8"/>
    <ds:schemaRef ds:uri="http://purl.org/dc/term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1601</Words>
  <Characters>9131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Ieva Telyčėnaitė-Jacko</dc:creator>
  <cp:lastModifiedBy>Tomas Mačionis</cp:lastModifiedBy>
  <cp:revision>8</cp:revision>
  <cp:lastPrinted>2020-03-25T10:37:00Z</cp:lastPrinted>
  <dcterms:created xsi:type="dcterms:W3CDTF">2022-09-07T07:10:00Z</dcterms:created>
  <dcterms:modified xsi:type="dcterms:W3CDTF">2023-07-19T10:19:00Z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2019-10-18T06:28:36.5914820Z</vt:lpwstr>
  </property>
  <property fmtid="{D5CDD505-2E9C-101B-9397-08002B2CF9AE}" pid="5" name="MSIP_Label_cfcb905c-755b-4fd4-bd20-0d682d4f1d27_Name">
    <vt:lpwstr>Internal</vt:lpwstr>
  </property>
  <property fmtid="{D5CDD505-2E9C-101B-9397-08002B2CF9AE}" pid="6" name="MSIP_Label_cfcb905c-755b-4fd4-bd20-0d682d4f1d27_ActionId">
    <vt:lpwstr>edaf93dc-ecd5-4fba-843e-816222882aae</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y fmtid="{D5CDD505-2E9C-101B-9397-08002B2CF9AE}" pid="9" name="ContentTypeId">
    <vt:lpwstr>0x010100439C01244C01854784F40C0DC1C12E0C</vt:lpwstr>
  </property>
  <property fmtid="{D5CDD505-2E9C-101B-9397-08002B2CF9AE}" pid="10" name="_dlc_DocIdItemGuid">
    <vt:lpwstr>68e5eefe-19ee-41c2-b462-316707c2aaca</vt:lpwstr>
  </property>
  <property fmtid="{D5CDD505-2E9C-101B-9397-08002B2CF9AE}" pid="11" name="MediaServiceImageTags">
    <vt:lpwstr/>
  </property>
</Properties>
</file>